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8C5" w:rsidRDefault="00DE515B" w:rsidP="00DE515B">
      <w:pPr>
        <w:pStyle w:val="30"/>
        <w:shd w:val="clear" w:color="auto" w:fill="auto"/>
        <w:spacing w:after="0" w:line="240" w:lineRule="auto"/>
        <w:rPr>
          <w:i w:val="0"/>
          <w:sz w:val="28"/>
          <w:szCs w:val="28"/>
        </w:rPr>
      </w:pPr>
      <w:r w:rsidRPr="00DE515B">
        <w:rPr>
          <w:i w:val="0"/>
          <w:sz w:val="28"/>
          <w:szCs w:val="28"/>
        </w:rPr>
        <w:t>Муниципальное автономное дошкольное образовательное учреждение</w:t>
      </w:r>
      <w:r w:rsidRPr="00DE515B">
        <w:rPr>
          <w:i w:val="0"/>
          <w:sz w:val="28"/>
          <w:szCs w:val="28"/>
        </w:rPr>
        <w:br/>
        <w:t>«Детский сад № 40</w:t>
      </w:r>
      <w:r w:rsidR="002E645D" w:rsidRPr="00DE515B">
        <w:rPr>
          <w:i w:val="0"/>
          <w:sz w:val="28"/>
          <w:szCs w:val="28"/>
        </w:rPr>
        <w:t xml:space="preserve">» </w:t>
      </w:r>
    </w:p>
    <w:p w:rsidR="00DE515B" w:rsidRPr="00DE515B" w:rsidRDefault="00DE515B" w:rsidP="00DE515B">
      <w:pPr>
        <w:pStyle w:val="30"/>
        <w:shd w:val="clear" w:color="auto" w:fill="auto"/>
        <w:spacing w:after="0" w:line="240" w:lineRule="auto"/>
        <w:rPr>
          <w:i w:val="0"/>
          <w:sz w:val="28"/>
          <w:szCs w:val="28"/>
        </w:rPr>
      </w:pPr>
    </w:p>
    <w:p w:rsidR="004B08C5" w:rsidRDefault="002E645D">
      <w:pPr>
        <w:pStyle w:val="50"/>
        <w:shd w:val="clear" w:color="auto" w:fill="auto"/>
        <w:spacing w:before="0"/>
        <w:ind w:right="40"/>
      </w:pPr>
      <w:r>
        <w:t xml:space="preserve">Аналитическая справка о результатах внутренней системы </w:t>
      </w:r>
      <w:r w:rsidR="00DE515B">
        <w:t>оценки</w:t>
      </w:r>
      <w:r w:rsidR="00DE515B">
        <w:br/>
        <w:t>качества образования в МА</w:t>
      </w:r>
      <w:r>
        <w:t>ДОУ</w:t>
      </w:r>
      <w:r w:rsidR="00DE515B">
        <w:t xml:space="preserve"> «Детский сад № 40»</w:t>
      </w:r>
      <w:r>
        <w:t xml:space="preserve"> </w:t>
      </w:r>
      <w:r w:rsidR="00DE515B">
        <w:t>за 2022</w:t>
      </w:r>
      <w:r w:rsidR="00F0233C">
        <w:t xml:space="preserve"> -2023 уч.</w:t>
      </w:r>
      <w:r>
        <w:t xml:space="preserve"> год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200"/>
      </w:pPr>
      <w:r w:rsidRPr="00F0233C">
        <w:t>Основание проведения внутренней оценки качества образования (далее - ВСОКО):</w:t>
      </w:r>
    </w:p>
    <w:p w:rsidR="004B08C5" w:rsidRPr="00F0233C" w:rsidRDefault="002E645D" w:rsidP="00F0233C">
      <w:pPr>
        <w:pStyle w:val="20"/>
        <w:numPr>
          <w:ilvl w:val="0"/>
          <w:numId w:val="1"/>
        </w:numPr>
        <w:shd w:val="clear" w:color="auto" w:fill="auto"/>
        <w:tabs>
          <w:tab w:val="left" w:pos="282"/>
        </w:tabs>
        <w:spacing w:before="0" w:line="240" w:lineRule="auto"/>
        <w:ind w:firstLine="0"/>
        <w:jc w:val="both"/>
      </w:pPr>
      <w:r w:rsidRPr="00F0233C">
        <w:t xml:space="preserve">Приказ заведующего </w:t>
      </w:r>
      <w:r w:rsidR="00DE515B" w:rsidRPr="00F0233C">
        <w:t xml:space="preserve">МАДОУ «Детский сад № 40» </w:t>
      </w:r>
      <w:r w:rsidRPr="00F0233C">
        <w:t xml:space="preserve">«О проведении процедуры ВСОКО в </w:t>
      </w:r>
      <w:r w:rsidR="00DE515B" w:rsidRPr="00F0233C">
        <w:t>МАДОУ «Детский сад № 40</w:t>
      </w:r>
      <w:r w:rsidRPr="00F0233C">
        <w:t>»;</w:t>
      </w:r>
    </w:p>
    <w:p w:rsidR="004B08C5" w:rsidRPr="00F0233C" w:rsidRDefault="002E645D" w:rsidP="00F0233C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before="0" w:line="240" w:lineRule="auto"/>
        <w:ind w:firstLine="0"/>
        <w:jc w:val="both"/>
      </w:pPr>
      <w:r w:rsidRPr="00F0233C">
        <w:t>Положение о внутренней системе оценки качества образования;</w:t>
      </w:r>
    </w:p>
    <w:p w:rsidR="004B08C5" w:rsidRPr="00F0233C" w:rsidRDefault="002E645D" w:rsidP="00F0233C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before="0" w:line="240" w:lineRule="auto"/>
        <w:ind w:firstLine="0"/>
        <w:jc w:val="both"/>
      </w:pPr>
      <w:r w:rsidRPr="00F0233C">
        <w:t>Положение о внутреннем контроле в дошкольной образовательной организации.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200"/>
      </w:pPr>
      <w:r w:rsidRPr="00F0233C">
        <w:t>Процедура внутренней системы оценки качества образования про</w:t>
      </w:r>
      <w:r w:rsidR="00DE515B" w:rsidRPr="00F0233C">
        <w:t>водилась в пер</w:t>
      </w:r>
      <w:r w:rsidR="00112BED" w:rsidRPr="00F0233C">
        <w:t>иод с 15.05.2023 г. по 31.05</w:t>
      </w:r>
      <w:r w:rsidR="00DE515B" w:rsidRPr="00F0233C">
        <w:t>.2023</w:t>
      </w:r>
      <w:r w:rsidRPr="00F0233C">
        <w:t xml:space="preserve"> г. на основании приказа.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0"/>
        <w:jc w:val="both"/>
      </w:pPr>
      <w:r w:rsidRPr="00F0233C">
        <w:t>Цель ВСОКО: установление соответствия качества дошкольного образования в ДОУ Федеральным государственным образовательным стандартам дошкольного образования.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00"/>
        <w:jc w:val="both"/>
      </w:pPr>
      <w:r w:rsidRPr="00F0233C">
        <w:t>Целью системы оценки качества образования является установление соответствия качества дошкольного образования в ДОУ федеральным государственным образовательным стандартам дошкольного образования.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00"/>
        <w:jc w:val="both"/>
      </w:pPr>
      <w:r w:rsidRPr="00F0233C">
        <w:t>В качестве источников данных для оценки качества образования используются:</w:t>
      </w:r>
    </w:p>
    <w:p w:rsidR="004B08C5" w:rsidRPr="00F0233C" w:rsidRDefault="002E645D" w:rsidP="00F0233C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before="0" w:line="240" w:lineRule="auto"/>
        <w:ind w:firstLine="0"/>
        <w:jc w:val="both"/>
      </w:pPr>
      <w:r w:rsidRPr="00F0233C">
        <w:t>мониторинговые исследования;</w:t>
      </w:r>
    </w:p>
    <w:p w:rsidR="004B08C5" w:rsidRPr="00F0233C" w:rsidRDefault="002E645D" w:rsidP="00F0233C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before="0" w:line="240" w:lineRule="auto"/>
        <w:ind w:firstLine="0"/>
        <w:jc w:val="both"/>
      </w:pPr>
      <w:r w:rsidRPr="00F0233C">
        <w:t>социологические опросы;</w:t>
      </w:r>
    </w:p>
    <w:p w:rsidR="004B08C5" w:rsidRPr="00F0233C" w:rsidRDefault="002E645D" w:rsidP="00F0233C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before="0" w:line="240" w:lineRule="auto"/>
        <w:ind w:firstLine="0"/>
        <w:jc w:val="both"/>
      </w:pPr>
      <w:r w:rsidRPr="00F0233C">
        <w:t>отчеты педагогов и воспитателей ДОУ;</w:t>
      </w:r>
    </w:p>
    <w:p w:rsidR="004B08C5" w:rsidRPr="00F0233C" w:rsidRDefault="002E645D" w:rsidP="00F0233C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before="0" w:line="240" w:lineRule="auto"/>
        <w:ind w:firstLine="0"/>
        <w:jc w:val="both"/>
      </w:pPr>
      <w:r w:rsidRPr="00F0233C">
        <w:t>посещение НОД, мероприятий, организуемых педагогами ДОУ.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440"/>
      </w:pPr>
      <w:r w:rsidRPr="00F0233C">
        <w:rPr>
          <w:b/>
        </w:rPr>
        <w:t>Предметом системы оценки качества образования являются</w:t>
      </w:r>
      <w:r w:rsidRPr="00F0233C">
        <w:t>:</w:t>
      </w:r>
    </w:p>
    <w:p w:rsidR="004B08C5" w:rsidRPr="00F0233C" w:rsidRDefault="002E645D" w:rsidP="00F0233C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before="0" w:line="240" w:lineRule="auto"/>
        <w:ind w:firstLine="0"/>
        <w:jc w:val="both"/>
      </w:pPr>
      <w:r w:rsidRPr="00F0233C">
        <w:t>качество условий реализации ООП образовательного учреждения.</w:t>
      </w:r>
    </w:p>
    <w:p w:rsidR="004B08C5" w:rsidRPr="00F0233C" w:rsidRDefault="002E645D" w:rsidP="00F0233C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before="0" w:line="240" w:lineRule="auto"/>
        <w:ind w:firstLine="0"/>
        <w:jc w:val="both"/>
      </w:pPr>
      <w:r w:rsidRPr="00F0233C">
        <w:t xml:space="preserve">качество организации </w:t>
      </w:r>
      <w:r w:rsidR="00BC135C" w:rsidRPr="00F0233C">
        <w:t>образовательной деятельности</w:t>
      </w:r>
    </w:p>
    <w:p w:rsidR="004B08C5" w:rsidRPr="00F0233C" w:rsidRDefault="002E645D" w:rsidP="00F0233C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before="0" w:line="240" w:lineRule="auto"/>
        <w:ind w:firstLine="0"/>
        <w:jc w:val="both"/>
      </w:pPr>
      <w:r w:rsidRPr="00F0233C">
        <w:t>качество результата освоения ООП образовательного учреждения.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440"/>
        <w:rPr>
          <w:b/>
        </w:rPr>
      </w:pPr>
      <w:r w:rsidRPr="00F0233C">
        <w:rPr>
          <w:b/>
        </w:rPr>
        <w:t xml:space="preserve">Содержание </w:t>
      </w:r>
      <w:proofErr w:type="gramStart"/>
      <w:r w:rsidRPr="00F0233C">
        <w:rPr>
          <w:b/>
        </w:rPr>
        <w:t>процедуры оценки качества условий реализации</w:t>
      </w:r>
      <w:proofErr w:type="gramEnd"/>
      <w:r w:rsidRPr="00F0233C">
        <w:rPr>
          <w:b/>
        </w:rPr>
        <w:t xml:space="preserve"> ООП ДО ДОУ включает в себя:</w:t>
      </w:r>
    </w:p>
    <w:p w:rsidR="00BC135C" w:rsidRPr="00F0233C" w:rsidRDefault="00BC135C" w:rsidP="00F0233C">
      <w:pPr>
        <w:pStyle w:val="20"/>
        <w:numPr>
          <w:ilvl w:val="0"/>
          <w:numId w:val="8"/>
        </w:numPr>
        <w:spacing w:before="0" w:line="240" w:lineRule="auto"/>
        <w:rPr>
          <w:color w:val="auto"/>
        </w:rPr>
      </w:pPr>
      <w:r w:rsidRPr="00F0233C">
        <w:rPr>
          <w:color w:val="auto"/>
        </w:rPr>
        <w:t>Требования к психолого-педагогическим условиям образовательной деятельности:</w:t>
      </w:r>
    </w:p>
    <w:p w:rsidR="00BC135C" w:rsidRPr="00F0233C" w:rsidRDefault="00BC135C" w:rsidP="00F0233C">
      <w:pPr>
        <w:pStyle w:val="20"/>
        <w:numPr>
          <w:ilvl w:val="0"/>
          <w:numId w:val="8"/>
        </w:numPr>
        <w:spacing w:before="0" w:line="240" w:lineRule="auto"/>
        <w:rPr>
          <w:color w:val="auto"/>
        </w:rPr>
      </w:pPr>
      <w:r w:rsidRPr="00F0233C">
        <w:rPr>
          <w:color w:val="auto"/>
        </w:rPr>
        <w:t xml:space="preserve">Требования к развивающей предметно-пространственной среде: </w:t>
      </w:r>
    </w:p>
    <w:p w:rsidR="00BC135C" w:rsidRPr="00F0233C" w:rsidRDefault="00BC135C" w:rsidP="00F0233C">
      <w:pPr>
        <w:pStyle w:val="20"/>
        <w:numPr>
          <w:ilvl w:val="0"/>
          <w:numId w:val="8"/>
        </w:numPr>
        <w:spacing w:before="0" w:line="240" w:lineRule="auto"/>
        <w:rPr>
          <w:bCs/>
          <w:iCs/>
          <w:color w:val="auto"/>
        </w:rPr>
      </w:pPr>
      <w:r w:rsidRPr="00F0233C">
        <w:rPr>
          <w:bCs/>
          <w:iCs/>
          <w:color w:val="auto"/>
        </w:rPr>
        <w:t>Требования информационно-методическим условиям организации образовательной деятельности</w:t>
      </w:r>
    </w:p>
    <w:p w:rsidR="00BC135C" w:rsidRPr="00F0233C" w:rsidRDefault="00BC135C" w:rsidP="00F0233C">
      <w:pPr>
        <w:pStyle w:val="20"/>
        <w:numPr>
          <w:ilvl w:val="0"/>
          <w:numId w:val="8"/>
        </w:numPr>
        <w:spacing w:before="0" w:line="240" w:lineRule="auto"/>
        <w:rPr>
          <w:color w:val="auto"/>
        </w:rPr>
      </w:pPr>
      <w:r w:rsidRPr="00F0233C">
        <w:rPr>
          <w:bCs/>
          <w:iCs/>
          <w:color w:val="auto"/>
        </w:rPr>
        <w:t>Требования к финансовым условиям</w:t>
      </w:r>
    </w:p>
    <w:p w:rsidR="00BC135C" w:rsidRPr="00F0233C" w:rsidRDefault="00BC135C" w:rsidP="00F0233C">
      <w:pPr>
        <w:pStyle w:val="20"/>
        <w:numPr>
          <w:ilvl w:val="0"/>
          <w:numId w:val="8"/>
        </w:numPr>
        <w:spacing w:before="0" w:line="240" w:lineRule="auto"/>
        <w:rPr>
          <w:color w:val="auto"/>
        </w:rPr>
      </w:pPr>
      <w:r w:rsidRPr="00F0233C">
        <w:rPr>
          <w:color w:val="auto"/>
        </w:rPr>
        <w:t xml:space="preserve">Требования материально-техническим условиям: </w:t>
      </w:r>
    </w:p>
    <w:p w:rsidR="00BC135C" w:rsidRPr="00F0233C" w:rsidRDefault="00BC135C" w:rsidP="00F0233C">
      <w:pPr>
        <w:pStyle w:val="20"/>
        <w:numPr>
          <w:ilvl w:val="0"/>
          <w:numId w:val="8"/>
        </w:numPr>
        <w:spacing w:before="0" w:line="240" w:lineRule="auto"/>
        <w:rPr>
          <w:color w:val="auto"/>
        </w:rPr>
      </w:pPr>
      <w:r w:rsidRPr="00F0233C">
        <w:rPr>
          <w:color w:val="auto"/>
        </w:rPr>
        <w:t>Требования к кадровым условиям</w:t>
      </w:r>
    </w:p>
    <w:p w:rsidR="00B067DA" w:rsidRPr="00F0233C" w:rsidRDefault="00B067DA" w:rsidP="00F0233C">
      <w:pPr>
        <w:pStyle w:val="a6"/>
        <w:widowControl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</w:pPr>
      <w:r w:rsidRPr="00F0233C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  <w:t>Требования к процессам образовательной деятельности ДОУ</w:t>
      </w:r>
    </w:p>
    <w:p w:rsidR="00B067DA" w:rsidRPr="00F0233C" w:rsidRDefault="00B067DA" w:rsidP="00F0233C">
      <w:pPr>
        <w:pStyle w:val="a6"/>
        <w:widowControl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233C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  <w:t>Требования к результативности образовательной деятельности ДОУ</w:t>
      </w:r>
    </w:p>
    <w:p w:rsidR="00B067DA" w:rsidRPr="00F0233C" w:rsidRDefault="00B067DA" w:rsidP="00F0233C">
      <w:pPr>
        <w:pStyle w:val="a6"/>
        <w:widowControl/>
        <w:numPr>
          <w:ilvl w:val="0"/>
          <w:numId w:val="8"/>
        </w:numP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</w:pPr>
      <w:r w:rsidRPr="00F0233C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  <w:t>Требования к качеству управления ДОУ</w:t>
      </w:r>
    </w:p>
    <w:p w:rsidR="00B067DA" w:rsidRPr="00F0233C" w:rsidRDefault="00B067DA" w:rsidP="00F0233C">
      <w:pPr>
        <w:pStyle w:val="a6"/>
        <w:widowControl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</w:pP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540"/>
        <w:jc w:val="both"/>
      </w:pPr>
      <w:r w:rsidRPr="00F0233C">
        <w:t xml:space="preserve">Определение качества образования осуществлялось экспертной группой из числа работников </w:t>
      </w:r>
      <w:r w:rsidR="0079048A" w:rsidRPr="00F0233C">
        <w:t>МАДОУ «Детский сад № 40»</w:t>
      </w:r>
      <w:r w:rsidRPr="00F0233C">
        <w:t xml:space="preserve"> в процессе проведения контрольно-оценочных действий. На основании полученных экспертной группой данных о качестве объектов ВСОКО составлена настоящая «Аналитическая </w:t>
      </w:r>
      <w:r w:rsidRPr="00F0233C">
        <w:lastRenderedPageBreak/>
        <w:t xml:space="preserve">справка о результатах ВСОКО», в которой представлены выводы о качестве основных образовательных программ дошкольного образования, реализуемых в </w:t>
      </w:r>
      <w:r w:rsidR="00DF2E34" w:rsidRPr="00F0233C">
        <w:t>МАДОУ «Детский сад № 40»</w:t>
      </w:r>
      <w:r w:rsidRPr="00F0233C">
        <w:t>; условиях их реализации; образовательных результатах воспитанников и соответствие образовательной деятельности потребностям родителей (законных представителей) воспитанников.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80"/>
        <w:jc w:val="both"/>
      </w:pPr>
      <w:proofErr w:type="gramStart"/>
      <w:r w:rsidRPr="00F0233C">
        <w:t xml:space="preserve">Выводы, представленные в настоящей «Аналитической справке о результатах ВСОКО», являются необходимыми для администрации </w:t>
      </w:r>
      <w:r w:rsidR="00DF2E34" w:rsidRPr="00F0233C">
        <w:t xml:space="preserve">МАДОУ «Детский сад № 40» </w:t>
      </w:r>
      <w:r w:rsidRPr="00F0233C">
        <w:t xml:space="preserve">в качестве оснований для принятия управленческих решений о возможных направлениях развития </w:t>
      </w:r>
      <w:r w:rsidR="00DF2E34" w:rsidRPr="00F0233C">
        <w:t>МАДОУ «Детский сад № 40»</w:t>
      </w:r>
      <w:r w:rsidRPr="00F0233C">
        <w:t xml:space="preserve">, а также представляют интерес для работников </w:t>
      </w:r>
      <w:r w:rsidR="00DF2E34" w:rsidRPr="00F0233C">
        <w:t>МАДОУ «Детский сад № 40»»</w:t>
      </w:r>
      <w:r w:rsidRPr="00F0233C">
        <w:t>, представителей родительской общественности и учреждений и организаций, заинтересованных в управлении качеством образования и развитии системы дошкольного образования.</w:t>
      </w:r>
      <w:proofErr w:type="gramEnd"/>
    </w:p>
    <w:p w:rsidR="004B08C5" w:rsidRPr="00F0233C" w:rsidRDefault="002E645D" w:rsidP="00F0233C">
      <w:pPr>
        <w:pStyle w:val="50"/>
        <w:shd w:val="clear" w:color="auto" w:fill="auto"/>
        <w:spacing w:before="0" w:after="0" w:line="240" w:lineRule="auto"/>
        <w:ind w:firstLine="460"/>
        <w:jc w:val="both"/>
      </w:pPr>
      <w:r w:rsidRPr="00F0233C">
        <w:t>I. Качество условий реализации ООП ДОУ.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460"/>
        <w:jc w:val="both"/>
      </w:pPr>
      <w:r w:rsidRPr="00F0233C">
        <w:t>Критериями и показателями оценки качества условий реализации ООП ДОУ являются требования к кадровому, материально-техническому, информационно-методическому, психолого-педагогическому, финансовому обеспечению.</w:t>
      </w:r>
    </w:p>
    <w:p w:rsidR="004B08C5" w:rsidRPr="00F0233C" w:rsidRDefault="002E645D" w:rsidP="00F0233C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519"/>
        </w:tabs>
        <w:spacing w:line="240" w:lineRule="auto"/>
      </w:pPr>
      <w:bookmarkStart w:id="0" w:name="bookmark0"/>
      <w:r w:rsidRPr="00F0233C">
        <w:t>Анализ качества основной образовательной программы дошкольного</w:t>
      </w:r>
      <w:bookmarkEnd w:id="0"/>
    </w:p>
    <w:p w:rsidR="004B08C5" w:rsidRPr="00F0233C" w:rsidRDefault="002E645D" w:rsidP="00F0233C">
      <w:pPr>
        <w:pStyle w:val="22"/>
        <w:framePr w:w="9586" w:wrap="notBeside" w:vAnchor="text" w:hAnchor="text" w:xAlign="center" w:y="1"/>
        <w:shd w:val="clear" w:color="auto" w:fill="auto"/>
        <w:spacing w:after="37" w:line="240" w:lineRule="auto"/>
      </w:pPr>
      <w:r w:rsidRPr="00F0233C">
        <w:t>образования.</w:t>
      </w:r>
    </w:p>
    <w:p w:rsidR="004B08C5" w:rsidRPr="00F0233C" w:rsidRDefault="002E645D" w:rsidP="00F0233C">
      <w:pPr>
        <w:pStyle w:val="a5"/>
        <w:framePr w:w="9586" w:wrap="notBeside" w:vAnchor="text" w:hAnchor="text" w:xAlign="center" w:y="1"/>
        <w:shd w:val="clear" w:color="auto" w:fill="auto"/>
        <w:spacing w:before="0" w:line="240" w:lineRule="auto"/>
      </w:pPr>
      <w:r w:rsidRPr="00F0233C">
        <w:t>Качество основных образовательных программ дошкольного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7"/>
        <w:gridCol w:w="3197"/>
        <w:gridCol w:w="3202"/>
      </w:tblGrid>
      <w:tr w:rsidR="004B08C5" w:rsidRPr="00F0233C">
        <w:trPr>
          <w:trHeight w:hRule="exact" w:val="658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8C5" w:rsidRPr="00F0233C" w:rsidRDefault="002E645D" w:rsidP="00F0233C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 w:rsidRPr="00F0233C">
              <w:rPr>
                <w:rStyle w:val="211pt"/>
                <w:sz w:val="28"/>
                <w:szCs w:val="28"/>
              </w:rPr>
              <w:t xml:space="preserve">Название программы </w:t>
            </w:r>
            <w:proofErr w:type="gramStart"/>
            <w:r w:rsidRPr="00F0233C">
              <w:rPr>
                <w:rStyle w:val="211pt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8C5" w:rsidRPr="00F0233C" w:rsidRDefault="002E645D" w:rsidP="00F0233C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 w:rsidRPr="00F0233C">
              <w:rPr>
                <w:rStyle w:val="23"/>
              </w:rPr>
              <w:t xml:space="preserve">Уровень качества программы </w:t>
            </w:r>
            <w:proofErr w:type="gramStart"/>
            <w:r w:rsidRPr="00F0233C">
              <w:rPr>
                <w:rStyle w:val="23"/>
              </w:rPr>
              <w:t>ДО</w:t>
            </w:r>
            <w:proofErr w:type="gramEnd"/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8C5" w:rsidRPr="00F0233C" w:rsidRDefault="002E645D" w:rsidP="00F0233C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 w:rsidRPr="00F0233C">
              <w:rPr>
                <w:rStyle w:val="23"/>
              </w:rPr>
              <w:t xml:space="preserve">Итоговая качественная оценка программы </w:t>
            </w:r>
            <w:proofErr w:type="gramStart"/>
            <w:r w:rsidRPr="00F0233C">
              <w:rPr>
                <w:rStyle w:val="23"/>
              </w:rPr>
              <w:t>ДО</w:t>
            </w:r>
            <w:proofErr w:type="gramEnd"/>
          </w:p>
        </w:tc>
      </w:tr>
      <w:tr w:rsidR="004B08C5" w:rsidRPr="00F0233C">
        <w:trPr>
          <w:trHeight w:hRule="exact" w:val="1123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8C5" w:rsidRPr="00F0233C" w:rsidRDefault="002E645D" w:rsidP="00F0233C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 w:rsidRPr="00F0233C">
              <w:rPr>
                <w:rStyle w:val="211pt"/>
                <w:sz w:val="28"/>
                <w:szCs w:val="28"/>
              </w:rPr>
              <w:t>Основная образовательная программа дошкольного образования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8C5" w:rsidRPr="00F0233C" w:rsidRDefault="002E645D" w:rsidP="00F0233C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 w:rsidRPr="00F0233C">
              <w:rPr>
                <w:rStyle w:val="211pt"/>
                <w:sz w:val="28"/>
                <w:szCs w:val="28"/>
              </w:rPr>
              <w:t>оптимальный уровень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8C5" w:rsidRPr="00F0233C" w:rsidRDefault="002E645D" w:rsidP="00F0233C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 w:rsidRPr="00F0233C">
              <w:rPr>
                <w:rStyle w:val="211pt"/>
                <w:sz w:val="28"/>
                <w:szCs w:val="28"/>
              </w:rPr>
              <w:t>все критерии оценки признаны</w:t>
            </w:r>
          </w:p>
          <w:p w:rsidR="004B08C5" w:rsidRPr="00F0233C" w:rsidRDefault="00DF2E34" w:rsidP="00F0233C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proofErr w:type="gramStart"/>
            <w:r w:rsidRPr="00F0233C">
              <w:rPr>
                <w:rStyle w:val="211pt"/>
                <w:sz w:val="28"/>
                <w:szCs w:val="28"/>
              </w:rPr>
              <w:t>соответствую</w:t>
            </w:r>
            <w:r w:rsidR="002E645D" w:rsidRPr="00F0233C">
              <w:rPr>
                <w:rStyle w:val="211pt"/>
                <w:sz w:val="28"/>
                <w:szCs w:val="28"/>
              </w:rPr>
              <w:t>щими</w:t>
            </w:r>
            <w:proofErr w:type="gramEnd"/>
            <w:r w:rsidR="002E645D" w:rsidRPr="00F0233C">
              <w:rPr>
                <w:rStyle w:val="211pt"/>
                <w:sz w:val="28"/>
                <w:szCs w:val="28"/>
              </w:rPr>
              <w:t xml:space="preserve"> требованиям ФГОС Д О</w:t>
            </w:r>
          </w:p>
        </w:tc>
      </w:tr>
    </w:tbl>
    <w:p w:rsidR="004B08C5" w:rsidRPr="00F0233C" w:rsidRDefault="004B08C5" w:rsidP="00F0233C">
      <w:pPr>
        <w:framePr w:w="9586" w:wrap="notBeside" w:vAnchor="text" w:hAnchor="text" w:xAlign="center" w:y="1"/>
        <w:rPr>
          <w:sz w:val="28"/>
          <w:szCs w:val="28"/>
        </w:rPr>
      </w:pPr>
    </w:p>
    <w:p w:rsidR="004B08C5" w:rsidRPr="00F0233C" w:rsidRDefault="004B08C5" w:rsidP="00F0233C">
      <w:pPr>
        <w:rPr>
          <w:sz w:val="28"/>
          <w:szCs w:val="28"/>
        </w:rPr>
      </w:pP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 xml:space="preserve">В </w:t>
      </w:r>
      <w:r w:rsidR="00DF2E34" w:rsidRPr="00F0233C">
        <w:t xml:space="preserve">МАДОУ «Детский сад № 40» </w:t>
      </w:r>
      <w:r w:rsidRPr="00F0233C">
        <w:t xml:space="preserve">созданы условия для реализации Основной образовательной программы дошкольного образования в соответствии с Федеральными государственными образовательными стандартами дошкольного образования (ФГОС </w:t>
      </w:r>
      <w:proofErr w:type="gramStart"/>
      <w:r w:rsidRPr="00F0233C">
        <w:t>ДО</w:t>
      </w:r>
      <w:proofErr w:type="gramEnd"/>
      <w:r w:rsidRPr="00F0233C">
        <w:t>).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 xml:space="preserve">Для нормативно-правового обеспечения реализации ООП ДО имеется документация, соответствующая требованиям действующего законодательства, иных нормативно-правовых актов (Устав, локальные акты, лицензия на право осуществления образовательной деятельности, документы, обеспечивающие процесс управления реализацией ООП </w:t>
      </w:r>
      <w:proofErr w:type="gramStart"/>
      <w:r w:rsidRPr="00F0233C">
        <w:t>ДО</w:t>
      </w:r>
      <w:proofErr w:type="gramEnd"/>
      <w:r w:rsidRPr="00F0233C">
        <w:t xml:space="preserve"> и др.).</w:t>
      </w:r>
    </w:p>
    <w:p w:rsidR="004B08C5" w:rsidRPr="00F0233C" w:rsidRDefault="002E645D" w:rsidP="00F0233C">
      <w:pPr>
        <w:pStyle w:val="20"/>
        <w:spacing w:line="240" w:lineRule="auto"/>
        <w:ind w:firstLine="460"/>
      </w:pPr>
      <w:r w:rsidRPr="00F0233C">
        <w:t xml:space="preserve">Основная образовательная программа ДОУ, разработанная с учётом </w:t>
      </w:r>
      <w:r w:rsidR="00B067DA" w:rsidRPr="00F0233C">
        <w:t xml:space="preserve">комплексной образовательной программы дошкольного образования «ДЕТСТВО» </w:t>
      </w:r>
      <w:r w:rsidR="00B067DA" w:rsidRPr="00F0233C">
        <w:t xml:space="preserve">Бабаева Т. И. Гогоберидзе А. Г., Солнцева О. В. и др., </w:t>
      </w:r>
      <w:r w:rsidR="00B067DA" w:rsidRPr="00F0233C">
        <w:t>- СПб</w:t>
      </w:r>
      <w:proofErr w:type="gramStart"/>
      <w:r w:rsidR="00B067DA" w:rsidRPr="00F0233C">
        <w:t xml:space="preserve">.: </w:t>
      </w:r>
      <w:proofErr w:type="gramEnd"/>
      <w:r w:rsidR="00B067DA" w:rsidRPr="00F0233C">
        <w:t xml:space="preserve">ООО «ИЗДАТЕЛЬСТВО «ДЕТСТВО-ПРЕСС», 2019, </w:t>
      </w:r>
      <w:r w:rsidRPr="00F0233C">
        <w:t xml:space="preserve">обеспечивает развитие детей в возрасте от </w:t>
      </w:r>
      <w:r w:rsidR="00B067DA" w:rsidRPr="00F0233C">
        <w:t>2</w:t>
      </w:r>
      <w:r w:rsidRPr="00F0233C">
        <w:t xml:space="preserve"> до </w:t>
      </w:r>
      <w:r w:rsidR="00B067DA" w:rsidRPr="00F0233C">
        <w:t>7 (</w:t>
      </w:r>
      <w:r w:rsidRPr="00F0233C">
        <w:t>8</w:t>
      </w:r>
      <w:r w:rsidR="00B067DA" w:rsidRPr="00F0233C">
        <w:t>)</w:t>
      </w:r>
      <w:r w:rsidRPr="00F0233C">
        <w:t xml:space="preserve"> лет.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460"/>
        <w:jc w:val="both"/>
      </w:pPr>
      <w:r w:rsidRPr="00F0233C">
        <w:t xml:space="preserve">Содержание Основной образовательной программы выстроено в соответствии с научными принципами и подходами, обозначенными ФГОС ДО: развивающего обучения, научной обоснованности и практической применимости, полноты и достаточности, интеграции образовательных областей, комплексно-тематического </w:t>
      </w:r>
      <w:r w:rsidRPr="00F0233C">
        <w:lastRenderedPageBreak/>
        <w:t>подхода.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460"/>
        <w:jc w:val="both"/>
      </w:pPr>
      <w:r w:rsidRPr="00F0233C">
        <w:t>Объем обязательной части ООП ДО и части, формируемой участниками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0"/>
        <w:jc w:val="both"/>
      </w:pPr>
      <w:r w:rsidRPr="00F0233C">
        <w:t>образовательного процесса, соответствует требованиям к объему и содержанию, отражает специфику условий осуществления образовательного процесса, а также включает время, отведенное на взаимодействие с семьями детей по реализации Основной образовательной программы дошкольного образования.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Программа реализуется в совместной деятельности взрослого и детей и самостоятельной деятельности детей не только в рамках образовательной деятельности, но и при проведении режимных моментов в соответствии со спецификой дошкольного образования; построение образовательного</w:t>
      </w:r>
      <w:r w:rsidR="00DF2E34" w:rsidRPr="00F0233C">
        <w:t xml:space="preserve"> </w:t>
      </w:r>
      <w:r w:rsidRPr="00F0233C">
        <w:t>процесса происходит на адекватных возрасту формах работы с детьми (ведущая - игра). Наряду с НОД педагоги решают задачи развития (воспитания и обучения) в ходе совместной с д</w:t>
      </w:r>
      <w:r w:rsidR="00DF2E34" w:rsidRPr="00F0233C">
        <w:t xml:space="preserve">етьми игровой, коммуникативной, трудовой, </w:t>
      </w:r>
      <w:r w:rsidRPr="00F0233C">
        <w:t>познавательно-исследовательской,</w:t>
      </w:r>
      <w:r w:rsidR="00DF2E34" w:rsidRPr="00F0233C">
        <w:t xml:space="preserve"> </w:t>
      </w:r>
      <w:r w:rsidRPr="00F0233C">
        <w:t>продуктивной, музыкально-художественной деятельности, в ходе режимных моментов; во время самостоятельной деятельности детей; во взаимодействии с семьями воспитанников.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proofErr w:type="gramStart"/>
      <w:r w:rsidRPr="00F0233C">
        <w:t>Целевая направленность, содержательный и организационный компонент ООП ДО в части, формируемой участниками образовательных отношений, разработаны в соответствии с изучением спроса на образовательные услуги со стороны потребителей и в соответствии со спецификой национальных, социокультурных и иных условий, в которых осуществляется образовательная деятельность.</w:t>
      </w:r>
      <w:proofErr w:type="gramEnd"/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 xml:space="preserve">Целевая направленность, содержательный и организационный компонент ООП ДО </w:t>
      </w:r>
      <w:proofErr w:type="gramStart"/>
      <w:r w:rsidRPr="00F0233C">
        <w:t>разработаны</w:t>
      </w:r>
      <w:proofErr w:type="gramEnd"/>
      <w:r w:rsidRPr="00F0233C">
        <w:t xml:space="preserve"> на основе учета потребностей и возможностей всех участников образовательных отношений.</w:t>
      </w:r>
    </w:p>
    <w:p w:rsidR="004B08C5" w:rsidRPr="00F0233C" w:rsidRDefault="002E645D" w:rsidP="00F0233C">
      <w:pPr>
        <w:pStyle w:val="20"/>
        <w:shd w:val="clear" w:color="auto" w:fill="auto"/>
        <w:spacing w:before="0" w:after="402" w:line="240" w:lineRule="auto"/>
        <w:ind w:right="420" w:firstLine="320"/>
        <w:jc w:val="both"/>
        <w:rPr>
          <w:color w:val="FF0000"/>
        </w:rPr>
      </w:pPr>
      <w:r w:rsidRPr="00F0233C">
        <w:t xml:space="preserve">Одним из важнейших показателей педагогического процесса в коллективе ДОУ считается уровень готовности детей к обучению в школе. </w:t>
      </w:r>
    </w:p>
    <w:p w:rsidR="004B08C5" w:rsidRPr="00F0233C" w:rsidRDefault="002E645D" w:rsidP="00F0233C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881"/>
        </w:tabs>
        <w:spacing w:line="240" w:lineRule="auto"/>
        <w:ind w:left="180"/>
      </w:pPr>
      <w:bookmarkStart w:id="1" w:name="bookmark1"/>
      <w:r w:rsidRPr="00F0233C">
        <w:t xml:space="preserve">Анализ психолого-педагогических условий реализации ООП </w:t>
      </w:r>
      <w:proofErr w:type="gramStart"/>
      <w:r w:rsidRPr="00F0233C">
        <w:t>ДО</w:t>
      </w:r>
      <w:proofErr w:type="gramEnd"/>
      <w:r w:rsidRPr="00F0233C">
        <w:t>.</w:t>
      </w:r>
      <w:bookmarkEnd w:id="1"/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В соответствии с Федеральным государственным образовательным стандартом дошкольного образования особое внимание уделяется психолого -</w:t>
      </w:r>
      <w:r w:rsidR="004A7F17" w:rsidRPr="00F0233C">
        <w:t xml:space="preserve"> </w:t>
      </w:r>
      <w:r w:rsidRPr="00F0233C">
        <w:t>педагогическим условиям.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Задачи психолого-педагогической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Повышению качества образовательной работы с детьми способствует рационально организованная в группах развивающая среда, создающая условия для совместной деятельности детей и педагогов и позволяющая варьировать способы и формы организации их жизнедеятельности. Эффект и поддержка положительного эмоционального фона создается за счет вариативного и рационального использования помещений — как групповых комнат, так и помещений ДОУ в целом.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Посещение нерегламентированной деятельности и НОД педагогов показало, что все сотрудники, без исключения, создают и поддерживают доброжелательную атмосферу в группе, что способствует установлению доверительных отношений с детьми: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-общаются с детьми дружелюбно, уважительно, вежливо, ласково;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lastRenderedPageBreak/>
        <w:t>-поддерживают доброжелательные отношения между детьми;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-голос взрослого не доминирует над голосами детей, в группе наблюдается естественный шум;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-взрослые не прибегают к негативным дисциплинарным методам, которые обижают, пугают или унижают детей;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-в индивидуальном общении с ребенком выбирают позицию «глаза на одном уровне»;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-учитывают потребность детей в поддержке взрослых;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-чутко реагируют на инициативу детей в общении, учитывают их возрастные и индивидуальные особенности;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-уделяют специальное внимание детям с особыми потребностями;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-при коррекции поведения детей чаще пользуются поощрением, поддержкой, чем порицанием и запрещением.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Анализ просмотренной ООД показал, что педагоги владеют методикой дошкольного образования и воспитания, приемами взаимодействия с детьми, прослеживается личностно-ориентированное взаимодействие с детьми. Последовательность видов деятельности, и само построение занятия, учитывает следующие моменты: возрастные особенности детей; основные задачи; физическую, умственную, эмоциональную нагрузки; характер предшествующей и последующей деятельности; условия проведения занятий.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Много внимания уделяется формированию предпосылок учебной деятельности дошкольников, логического мышления, сообразительности. В процессе НОД наблюдался положительный эмоциональный фон, партнерские взаимоотношения детей и взрослых за счет использования игры, внесения новых заданий, использования мультимедийной системы, заданий повышенной трудности, писем и т. п.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Педагоги постоянно изучают и используют в своей профессиональной деятельности современные образовательные технологии, включая информационные образовательные ресурсы, современные педагогические технологии продуктивного, дифференцированного, развивающего обучения, занимаются самообразованием.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Созданы условия для индивидуальных и коллективных игр и занятий, активности детей. Это позволяет детям организовывать разные игры и занятия в соответствии со своими интересами и замыслами, а также найти удобное, комфортное и безопасное место в зависимости от своего эмоционального состояния. При этом обеспечивается доступность ко всему содержанию развивающей среды, предоставляется детям возможность самостоятельно менять среду своих занятий и увлечений.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Развивающая среда групповых помещений своевременно изменяется (обновляется) с учетом программы, темы недели, усложняющегося уровня умений детей и их половых различий.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Педагоги стремятся к тому, чтобы материал каждой образовательной деятельности содержал что-то новое, был доступен и интересен детям. Для успешного усвоения программного содержания систематически предусматривают не только сообщение нового материала, но и повторение, закрепление, самостоятельное использование детьми полученных представлений.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Педагоги в своей работе решают следующие задачи:</w:t>
      </w:r>
    </w:p>
    <w:p w:rsidR="004B08C5" w:rsidRPr="00F0233C" w:rsidRDefault="002E645D" w:rsidP="00F0233C">
      <w:pPr>
        <w:pStyle w:val="20"/>
        <w:numPr>
          <w:ilvl w:val="0"/>
          <w:numId w:val="4"/>
        </w:numPr>
        <w:shd w:val="clear" w:color="auto" w:fill="auto"/>
        <w:tabs>
          <w:tab w:val="left" w:pos="1050"/>
        </w:tabs>
        <w:spacing w:before="0" w:line="240" w:lineRule="auto"/>
        <w:ind w:left="1040"/>
        <w:jc w:val="both"/>
      </w:pPr>
      <w:r w:rsidRPr="00F0233C">
        <w:lastRenderedPageBreak/>
        <w:t>учет в своей деятельности с детьми возможности развития каждого возраста; развитие индивидуальных особенностей ребенка;</w:t>
      </w:r>
    </w:p>
    <w:p w:rsidR="004B08C5" w:rsidRPr="00F0233C" w:rsidRDefault="002E645D" w:rsidP="00F0233C">
      <w:pPr>
        <w:pStyle w:val="20"/>
        <w:numPr>
          <w:ilvl w:val="0"/>
          <w:numId w:val="4"/>
        </w:numPr>
        <w:shd w:val="clear" w:color="auto" w:fill="auto"/>
        <w:tabs>
          <w:tab w:val="left" w:pos="1050"/>
        </w:tabs>
        <w:spacing w:before="0" w:line="240" w:lineRule="auto"/>
        <w:ind w:left="1040"/>
        <w:jc w:val="both"/>
      </w:pPr>
      <w:r w:rsidRPr="00F0233C">
        <w:t>создание благоприятного для развития ребенка климата в детском саду; оказание своевременной педагогической помощи, как детям, таки их родителям; подготовка детей к школьному обучению.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 xml:space="preserve">Формирование профессионального взаимодействия педагогов с детьми дошкольного возраста основывается </w:t>
      </w:r>
      <w:proofErr w:type="gramStart"/>
      <w:r w:rsidRPr="00F0233C">
        <w:t>на</w:t>
      </w:r>
      <w:proofErr w:type="gramEnd"/>
      <w:r w:rsidRPr="00F0233C">
        <w:t>: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-</w:t>
      </w:r>
      <w:proofErr w:type="gramStart"/>
      <w:r w:rsidRPr="00F0233C">
        <w:t>субъектном</w:t>
      </w:r>
      <w:proofErr w:type="gramEnd"/>
      <w:r w:rsidRPr="00F0233C">
        <w:t xml:space="preserve"> отношение педагога к ребенку;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 xml:space="preserve">-индивидуальном </w:t>
      </w:r>
      <w:proofErr w:type="gramStart"/>
      <w:r w:rsidRPr="00F0233C">
        <w:t>подходе</w:t>
      </w:r>
      <w:proofErr w:type="gramEnd"/>
      <w:r w:rsidRPr="00F0233C">
        <w:t>,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-</w:t>
      </w:r>
      <w:proofErr w:type="gramStart"/>
      <w:r w:rsidRPr="00F0233C">
        <w:t>учете</w:t>
      </w:r>
      <w:proofErr w:type="gramEnd"/>
      <w:r w:rsidRPr="00F0233C">
        <w:t xml:space="preserve"> зоны ближайшего развития ребенка;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 xml:space="preserve">-мотивационном </w:t>
      </w:r>
      <w:proofErr w:type="gramStart"/>
      <w:r w:rsidRPr="00F0233C">
        <w:t>подходе</w:t>
      </w:r>
      <w:proofErr w:type="gramEnd"/>
      <w:r w:rsidRPr="00F0233C">
        <w:t>;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 xml:space="preserve">-доброжелательном </w:t>
      </w:r>
      <w:proofErr w:type="gramStart"/>
      <w:r w:rsidRPr="00F0233C">
        <w:t>отношении</w:t>
      </w:r>
      <w:proofErr w:type="gramEnd"/>
      <w:r w:rsidRPr="00F0233C">
        <w:t xml:space="preserve"> к ребенку.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Образовательный проце</w:t>
      </w:r>
      <w:proofErr w:type="gramStart"/>
      <w:r w:rsidRPr="00F0233C">
        <w:t>сс вкл</w:t>
      </w:r>
      <w:proofErr w:type="gramEnd"/>
      <w:r w:rsidRPr="00F0233C">
        <w:t>ючает как совместную деятельность взрослого с детьми, так свободную самостоятельную деятельность воспитанников.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Ведущим видом деятельности детей является игра, поэтому мы выдвигаем определенные требования к педагогам по организации сюжетно-ролевой игры воспитанников в детском саду.</w:t>
      </w:r>
    </w:p>
    <w:p w:rsidR="004B08C5" w:rsidRPr="00F0233C" w:rsidRDefault="004A7F17" w:rsidP="00F0233C">
      <w:pPr>
        <w:pStyle w:val="20"/>
        <w:shd w:val="clear" w:color="auto" w:fill="auto"/>
        <w:spacing w:before="0" w:line="240" w:lineRule="auto"/>
        <w:ind w:firstLine="320"/>
        <w:jc w:val="both"/>
        <w:rPr>
          <w:color w:val="auto"/>
        </w:rPr>
      </w:pPr>
      <w:r w:rsidRPr="00F0233C">
        <w:rPr>
          <w:color w:val="auto"/>
        </w:rPr>
        <w:t>Решению поставленных на 2022 - 2023</w:t>
      </w:r>
      <w:r w:rsidR="002E645D" w:rsidRPr="00F0233C">
        <w:rPr>
          <w:color w:val="auto"/>
        </w:rPr>
        <w:t xml:space="preserve"> учебный год задач и качественной реализации Программы ДОУ способствовало проведение методических мероприятий по направлениям развития дошкольников образовательного учреждения; в методическом обеспечении образовательного процесса, во владении информационно-коммуникационными технологиями и умением применять их в образовательном процессе.</w:t>
      </w:r>
    </w:p>
    <w:p w:rsidR="004B08C5" w:rsidRPr="00F0233C" w:rsidRDefault="002E645D" w:rsidP="00F0233C">
      <w:pPr>
        <w:pStyle w:val="60"/>
        <w:shd w:val="clear" w:color="auto" w:fill="auto"/>
        <w:spacing w:line="240" w:lineRule="auto"/>
      </w:pPr>
      <w:r w:rsidRPr="00F0233C">
        <w:t>Выводы и предложения: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Педагоги показали хороший уровень проведения мероприятий, качество и построение образовательной деятельности соответствует требованиям ФГОС</w:t>
      </w:r>
      <w:r w:rsidR="001E6909" w:rsidRPr="00F0233C">
        <w:t xml:space="preserve"> </w:t>
      </w:r>
      <w:proofErr w:type="gramStart"/>
      <w:r w:rsidRPr="00F0233C">
        <w:t>ДО</w:t>
      </w:r>
      <w:proofErr w:type="gramEnd"/>
      <w:r w:rsidRPr="00F0233C">
        <w:t>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 xml:space="preserve">Кадровый состав, уровень педагогической культуры и профессионального мастерства педагогов, организация методической работы, позволяют осуществлять эффективную работу по реализации ФГОС </w:t>
      </w:r>
      <w:proofErr w:type="gramStart"/>
      <w:r w:rsidRPr="00F0233C">
        <w:t>ДО</w:t>
      </w:r>
      <w:proofErr w:type="gramEnd"/>
      <w:r w:rsidRPr="00F0233C">
        <w:t>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Основной целью системы психолого-педагогического обеспечения педагогического процесса в ДОУ, выступает создание условий, направленных на полноценное психофизическое развитие детей и обеспечение их эмоционального благополучия.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proofErr w:type="gramStart"/>
      <w:r w:rsidRPr="00F0233C">
        <w:t>Формирование профессионального взаимодействия педагогов с детьми дошкольного возраста основывается на субъектном отношение педагога к ребенку, индивидуальном подходе, учете зоны ближайшего развития ребенка, мотивационном подходе, доброжелательном отношении к ребенку.</w:t>
      </w:r>
      <w:proofErr w:type="gramEnd"/>
    </w:p>
    <w:p w:rsidR="004B08C5" w:rsidRPr="00F0233C" w:rsidRDefault="002E645D" w:rsidP="00F0233C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881"/>
        </w:tabs>
        <w:spacing w:line="240" w:lineRule="auto"/>
        <w:ind w:left="180"/>
      </w:pPr>
      <w:bookmarkStart w:id="2" w:name="bookmark2"/>
      <w:r w:rsidRPr="00F0233C">
        <w:t>Анализ предметно -</w:t>
      </w:r>
      <w:r w:rsidR="00741C6D" w:rsidRPr="00F0233C">
        <w:t xml:space="preserve"> </w:t>
      </w:r>
      <w:r w:rsidRPr="00F0233C">
        <w:t>пространственной развивающей среды ДОУ.</w:t>
      </w:r>
      <w:bookmarkEnd w:id="2"/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Развивающая предметно-пространственная среда групп организована в виде хорошо разграниченных зон, оснащенных большим количеством развивающего материала. Образовательная среда создана с учетом возрастных возможностей детей, зарождающихся половых склонностей и интересов и конструируется таким образом, чтобы ребенок в течени</w:t>
      </w:r>
      <w:proofErr w:type="gramStart"/>
      <w:r w:rsidRPr="00F0233C">
        <w:t>и</w:t>
      </w:r>
      <w:proofErr w:type="gramEnd"/>
      <w:r w:rsidRPr="00F0233C">
        <w:t xml:space="preserve"> дня мог найти для себя увлекательное дело, занятие.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proofErr w:type="gramStart"/>
      <w:r w:rsidRPr="00F0233C">
        <w:t xml:space="preserve">В каждой возрастной группе созданы «центры», которые содержат в себе познавательный и развивающих материал в соответствии с возрастом детей: ролевых игр, книжный, настольно-печатных игр, природы, игровой, </w:t>
      </w:r>
      <w:r w:rsidRPr="00F0233C">
        <w:lastRenderedPageBreak/>
        <w:t>художественного творчества.</w:t>
      </w:r>
      <w:proofErr w:type="gramEnd"/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В детском саду уделяется особое внимание эстетическому оформлению помещений, т.к. среда играет большую роль в формировании личностных качеств дошкольников. Ребенок находится в детском саду весь день и необходимо, чтобы окружающая обстановка радовала его, способствовала пробуждению положительных эмоций, воспитанию хорошего вкуса.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 xml:space="preserve">Мебель и игровое оборудование </w:t>
      </w:r>
      <w:proofErr w:type="gramStart"/>
      <w:r w:rsidRPr="00F0233C">
        <w:t>подобраны</w:t>
      </w:r>
      <w:proofErr w:type="gramEnd"/>
      <w:r w:rsidRPr="00F0233C">
        <w:t xml:space="preserve"> с учетом санитарных и психолого-педагогических требований. В группах созданы условия для самостоятельной, художественной, творческой, театрализованной, двигательной деятельности. В оформлении ДОУ использованы работы, изготовленные в совместной деятельности педагогов с детьми.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В детском саду имеются: кабинет заведующего, методический кабинет, медицинский кабинет, музыкальный зал, спортивный зал, кабинет педагог</w:t>
      </w:r>
      <w:proofErr w:type="gramStart"/>
      <w:r w:rsidRPr="00F0233C">
        <w:t>а-</w:t>
      </w:r>
      <w:proofErr w:type="gramEnd"/>
      <w:r w:rsidRPr="00F0233C">
        <w:t xml:space="preserve"> психолога, кабинет учителя-логопеда, участки для прогулок детей, спортивный участок, метеостанция, огород, групповые помещения с учетом возрастных особенностей детей, помещения, обеспечивающие быт, и т. д.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Территория детского сада - важное составляющее звено развивающей предметно-пространственной среды. Игровые площадки соответствует гигиеническим требованиям и обеспечивает удовлетворение потребностей детей в движении и развитии. Покрытие групповой площадки песчаное, с утрамбованным грунтом, не оказывающего вредного воздействия на детей. Для защиты детей от солнца и осадков имеются веранды и беседки. Игровая площадка соответствует возрастным и индивидуальным особенностям воспитанников. На игровых площадках имеется игровое оборудование для обеспечения двигательной активности, для сюжетно-ролевых игр, клумбы, малые скульптурные формы. В свободном доступе воспитанников имеется игровое оборудование для сюжетно-ролевых, дидактических и игр с водой и песком, для подвижных игр и трудовой деятельности, для художественно - эстетического, познавательного и речевого развития.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На территории ДОУ имеется спортивная площадка - это место для организации различных физических упражнений и подвижных игр на воздухе, которые укрепляют здоровье детей, повышает их работоспособность. А также оказывает положительное влияние на эмоциональное состояние детей. Это пространство представляет детям естественные условия для того, чтобы побегать, попрыгать, подвигаться без всяких ограничений. Все они окрашены в яркие цвета, что создает атмосферу праздника и радости.</w:t>
      </w:r>
    </w:p>
    <w:p w:rsidR="004B08C5" w:rsidRPr="00F0233C" w:rsidRDefault="002E645D" w:rsidP="00F0233C">
      <w:pPr>
        <w:pStyle w:val="60"/>
        <w:shd w:val="clear" w:color="auto" w:fill="auto"/>
        <w:spacing w:line="240" w:lineRule="auto"/>
        <w:ind w:firstLine="320"/>
        <w:jc w:val="both"/>
      </w:pPr>
      <w:r w:rsidRPr="00F0233C">
        <w:t>Выводы и предложения.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Развивающая предметно-пространственная среда обеспечивает возможность общения и совместной деятельности детей (в том числе детей разного возраста) и взрослых, двигательной активности детей. Следует продолжать совершенствовать работу по созданию благоприятных условий для организации образовательного процесса.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В следующем учебном году необходимо пополнить оборудование и атрибуты для организации самостоятельной игровой деятельности детей.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Организация обеспечена методической и художественной литературой, но необходимо обновление репродукций и картин, методических пособий по занимательной математике.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lastRenderedPageBreak/>
        <w:t>Развивающая предметно-пространственная среда образовательного учреждения и групповых помещений построена в соответствии с Федеральным государственным образовательным стандартом дошкольного образования и соответствует действующим санитарным нормам и правилам. Оборудование отвечает санитарно-эпидемиологическим правилам и нормативам, гигиеническим педагогическим и эстетическим требованиям.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Подбор оборудования осуществляется исходя из того, что при реализации Основной образовательной программы дошкольного образования основной формой работы с детьми и ведущей деятельностью для них является игра.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Созданы условия для организации образовательного процесса. В групповых помещениях имеется разнообразная атрибутика, дидактический материал, наглядные пособия. Созданы также условия для игровой и театрализованной деятельности, речевого развития, экологического воспитания, познавательной деятельности дошкольников. Для занятий по конструированию имеются разнообразные виды конструкторов. Во всех возрастных группах работают Центры экспериментирования.</w:t>
      </w:r>
    </w:p>
    <w:p w:rsidR="004B08C5" w:rsidRPr="00F0233C" w:rsidRDefault="002E645D" w:rsidP="00F0233C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881"/>
        </w:tabs>
        <w:spacing w:line="240" w:lineRule="auto"/>
        <w:ind w:left="180"/>
      </w:pPr>
      <w:bookmarkStart w:id="3" w:name="bookmark3"/>
      <w:r w:rsidRPr="00F0233C">
        <w:t>Анализ кадровых условий реализации ООП ДОУ.</w:t>
      </w:r>
      <w:bookmarkEnd w:id="3"/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Реализация образовательной программы ДОУ обеспечивается руководящими, педагогическими, учебно-вспомогательными работниками детского сада.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В реализации Программы участвуют иные работники детского сада, в том числе осуществляющие финансовую и хозяйственную деятельность, охрану жизни и здоровья детей. Должностной состав и количество работников, необходимых для реализации и обеспечения реализации Программы, определяются ее целями и задачами, возрастными особенностями детей.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 xml:space="preserve"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</w:t>
      </w:r>
      <w:r w:rsidR="00537681" w:rsidRPr="00F0233C">
        <w:t>МАДОУ «Детский сад № 40».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 xml:space="preserve">В учреждении работают следующие категории педагогических кадров: воспитателей </w:t>
      </w:r>
      <w:r w:rsidR="00537681" w:rsidRPr="00F0233C">
        <w:t>-10, музыкальный руководитель -1</w:t>
      </w:r>
      <w:r w:rsidRPr="00F0233C">
        <w:t>, -логопед - 1; инструктор по физической культуре - 1</w:t>
      </w:r>
      <w:r w:rsidR="00537681" w:rsidRPr="00F0233C">
        <w:t xml:space="preserve">; заместитель заведующего </w:t>
      </w:r>
      <w:proofErr w:type="gramStart"/>
      <w:r w:rsidR="00537681" w:rsidRPr="00F0233C">
        <w:t>по</w:t>
      </w:r>
      <w:proofErr w:type="gramEnd"/>
      <w:r w:rsidR="00537681" w:rsidRPr="00F0233C">
        <w:t xml:space="preserve"> ВОР</w:t>
      </w:r>
      <w:r w:rsidRPr="00F0233C">
        <w:t xml:space="preserve"> -1; заведующий - 1.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 xml:space="preserve">Молодых специалистов (стаж работы до 5 лет) </w:t>
      </w:r>
      <w:r w:rsidR="00537681" w:rsidRPr="00F0233C">
        <w:t xml:space="preserve">– 2 </w:t>
      </w:r>
      <w:r w:rsidRPr="00F0233C">
        <w:t>воспитателя.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Высшую квалификационную категорию имеют:</w:t>
      </w:r>
      <w:r w:rsidR="00537681" w:rsidRPr="00F0233C">
        <w:t xml:space="preserve"> </w:t>
      </w:r>
      <w:r w:rsidRPr="00F0233C">
        <w:t xml:space="preserve">музыкальный руководитель, </w:t>
      </w:r>
      <w:r w:rsidR="00537681" w:rsidRPr="00F0233C">
        <w:t xml:space="preserve">учитель-логопед; </w:t>
      </w:r>
      <w:r w:rsidRPr="00F0233C">
        <w:t xml:space="preserve">первую: инструктор по ФК, </w:t>
      </w:r>
      <w:r w:rsidR="00537681" w:rsidRPr="00F0233C">
        <w:t xml:space="preserve"> 6 </w:t>
      </w:r>
      <w:r w:rsidRPr="00F0233C">
        <w:t>воспитателей; без кат</w:t>
      </w:r>
      <w:r w:rsidR="00537681" w:rsidRPr="00F0233C">
        <w:t>егории - 4 педагога</w:t>
      </w:r>
      <w:r w:rsidRPr="00F0233C">
        <w:t>.</w:t>
      </w:r>
    </w:p>
    <w:p w:rsidR="004B08C5" w:rsidRPr="00F0233C" w:rsidRDefault="00537681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В течение 2022-2023</w:t>
      </w:r>
      <w:r w:rsidR="002E645D" w:rsidRPr="00F0233C">
        <w:t xml:space="preserve"> г. на </w:t>
      </w:r>
      <w:r w:rsidRPr="00F0233C">
        <w:t xml:space="preserve">высшую </w:t>
      </w:r>
      <w:r w:rsidR="002E645D" w:rsidRPr="00F0233C">
        <w:t>категорию аттесто</w:t>
      </w:r>
      <w:r w:rsidRPr="00F0233C">
        <w:t xml:space="preserve">вались 2 педагога, повысили квалификацию </w:t>
      </w:r>
      <w:r w:rsidR="007501E0" w:rsidRPr="00F0233C">
        <w:t>11 педагогов</w:t>
      </w:r>
      <w:r w:rsidR="002E645D" w:rsidRPr="00F0233C">
        <w:t>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  <w:rPr>
          <w:color w:val="auto"/>
        </w:rPr>
      </w:pPr>
      <w:r w:rsidRPr="00F0233C">
        <w:t xml:space="preserve">В настоящее время детский сад укомплектован педагогическими </w:t>
      </w:r>
      <w:r w:rsidRPr="00F0233C">
        <w:rPr>
          <w:color w:val="auto"/>
        </w:rPr>
        <w:t xml:space="preserve">кадрами </w:t>
      </w:r>
      <w:r w:rsidR="001E6909" w:rsidRPr="00F0233C">
        <w:rPr>
          <w:color w:val="auto"/>
        </w:rPr>
        <w:t>на 93%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В ДОУ созданы необходимые условия для профессионального роста сотрудников: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0"/>
        <w:jc w:val="both"/>
      </w:pPr>
      <w:r w:rsidRPr="00F0233C">
        <w:t>• Существует план повышения квалификации и переподготовки педагогических работников, план аттестации педагогических кадров.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• Ежегодно педагоги повышают уровень своего профессионального мастерства посредством самообразования и повышения квалификации</w:t>
      </w:r>
      <w:r w:rsidR="007501E0" w:rsidRPr="00F0233C">
        <w:t>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 xml:space="preserve">Администрация ДОУ считает важным направлением в своей деятельности постоянное повышение и совершенствование педагогического мастерства. Для </w:t>
      </w:r>
      <w:r w:rsidRPr="00F0233C">
        <w:lastRenderedPageBreak/>
        <w:t xml:space="preserve">этого организуются курсы, семинары, работа творческих групп, деловые игры, консультации, открытые мероприятия внутри ДОУ. </w:t>
      </w:r>
      <w:proofErr w:type="gramStart"/>
      <w:r w:rsidRPr="00F0233C">
        <w:t>Курсы повышения квалификации по ФГОС</w:t>
      </w:r>
      <w:r w:rsidR="007501E0" w:rsidRPr="00F0233C">
        <w:t xml:space="preserve"> ДО за последние 3 года прошли 10</w:t>
      </w:r>
      <w:r w:rsidRPr="00F0233C">
        <w:t>0% педагогов.</w:t>
      </w:r>
      <w:proofErr w:type="gramEnd"/>
      <w:r w:rsidRPr="00F0233C">
        <w:t xml:space="preserve"> Все это позволило переориентировать педагогический коллектив с </w:t>
      </w:r>
      <w:proofErr w:type="spellStart"/>
      <w:r w:rsidRPr="00F0233C">
        <w:t>учебно</w:t>
      </w:r>
      <w:r w:rsidRPr="00F0233C">
        <w:softHyphen/>
        <w:t>дисциплинарной</w:t>
      </w:r>
      <w:proofErr w:type="spellEnd"/>
      <w:r w:rsidRPr="00F0233C">
        <w:t xml:space="preserve"> модели на личностно -</w:t>
      </w:r>
      <w:r w:rsidR="007501E0" w:rsidRPr="00F0233C">
        <w:t xml:space="preserve"> </w:t>
      </w:r>
      <w:r w:rsidRPr="00F0233C">
        <w:t>ориентированную модель воспитания детей, основанную на уважении и доверии к ребенку.</w:t>
      </w:r>
    </w:p>
    <w:p w:rsidR="004B08C5" w:rsidRPr="00F0233C" w:rsidRDefault="002E645D" w:rsidP="00F0233C">
      <w:pPr>
        <w:pStyle w:val="60"/>
        <w:shd w:val="clear" w:color="auto" w:fill="auto"/>
        <w:spacing w:line="240" w:lineRule="auto"/>
        <w:ind w:firstLine="320"/>
        <w:jc w:val="both"/>
      </w:pPr>
      <w:r w:rsidRPr="00F0233C">
        <w:t>Выводы и предложения: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  <w:rPr>
          <w:color w:val="auto"/>
        </w:rPr>
      </w:pPr>
      <w:r w:rsidRPr="00F0233C">
        <w:t xml:space="preserve">ДОУ укомплектовано педагогическими кадрами </w:t>
      </w:r>
      <w:r w:rsidR="001E6909" w:rsidRPr="00F0233C">
        <w:rPr>
          <w:color w:val="auto"/>
        </w:rPr>
        <w:t>на 93%</w:t>
      </w:r>
      <w:r w:rsidR="001E6909" w:rsidRPr="00F0233C">
        <w:rPr>
          <w:color w:val="auto"/>
        </w:rPr>
        <w:t xml:space="preserve">, </w:t>
      </w:r>
      <w:r w:rsidRPr="00F0233C">
        <w:t xml:space="preserve">все педагоги с высшим и средним специальным образованием, квалификационные категории имеют </w:t>
      </w:r>
      <w:r w:rsidR="001E6909" w:rsidRPr="00F0233C">
        <w:rPr>
          <w:color w:val="auto"/>
        </w:rPr>
        <w:t>7</w:t>
      </w:r>
      <w:r w:rsidRPr="00F0233C">
        <w:rPr>
          <w:color w:val="auto"/>
        </w:rPr>
        <w:t>0%</w:t>
      </w:r>
      <w:r w:rsidRPr="00F0233C">
        <w:t xml:space="preserve"> педагогов.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План аттестац</w:t>
      </w:r>
      <w:r w:rsidR="007501E0" w:rsidRPr="00F0233C">
        <w:t>ионных мероприятий на 2022-2023 учебный год выполнен; 2022-2023</w:t>
      </w:r>
      <w:r w:rsidRPr="00F0233C">
        <w:t xml:space="preserve"> учебный год все педагоги повышали свой профессиональный уровень через посещения</w:t>
      </w:r>
      <w:r w:rsidR="007501E0" w:rsidRPr="00F0233C">
        <w:t xml:space="preserve"> городских</w:t>
      </w:r>
      <w:r w:rsidRPr="00F0233C">
        <w:t xml:space="preserve"> методических объединений, прохождение процедуры аттестации, самообразование, знакомились с опытом работы своих коллег из других дошкольных учреждений, проходили курсы повышения квалификации.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В ДОУ работает стабильный кадровый состав, способный эффективно осуществлять поставленные цели и задачи, активно участвовать в инновационной деятельности.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Все это в комплексе дает хороший результат в организации педагогической деятельности, улучшении качества образования и воспитания дошкольников, положительно влияет на развитие ДОУ в целом.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Кадровая политика ДОУ направлена на развитие профессиональной компетентности педагогов и личностно-ориентированный подход к сотрудникам, учитываются профессиональные и образовательные запросы, созданы все условия для повышения профессионального уровня и личностной самореализации.</w:t>
      </w:r>
    </w:p>
    <w:p w:rsidR="004B08C5" w:rsidRPr="00F0233C" w:rsidRDefault="007501E0" w:rsidP="00F0233C">
      <w:pPr>
        <w:pStyle w:val="20"/>
        <w:shd w:val="clear" w:color="auto" w:fill="auto"/>
        <w:spacing w:before="0" w:after="300" w:line="240" w:lineRule="auto"/>
        <w:ind w:firstLine="320"/>
        <w:jc w:val="both"/>
      </w:pPr>
      <w:r w:rsidRPr="00F0233C">
        <w:t>В 2023-2024</w:t>
      </w:r>
      <w:r w:rsidR="002E645D" w:rsidRPr="00F0233C">
        <w:t xml:space="preserve"> учебном году необходимо продолжать создание достойных условий для педагогической деятельности, повышения профессионального уровня, профессиональной и творческой самореализации посредством расширения спектра применяемых технологий работы с кадрами и повышения квалификации: в том числе </w:t>
      </w:r>
      <w:proofErr w:type="gramStart"/>
      <w:r w:rsidR="002E645D" w:rsidRPr="00F0233C">
        <w:t>ИКТ-технологий</w:t>
      </w:r>
      <w:proofErr w:type="gramEnd"/>
      <w:r w:rsidR="002E645D" w:rsidRPr="00F0233C">
        <w:t xml:space="preserve"> (участие педагогов в онлайн-конференциях, </w:t>
      </w:r>
      <w:proofErr w:type="spellStart"/>
      <w:r w:rsidR="002E645D" w:rsidRPr="00F0233C">
        <w:t>вебинарах</w:t>
      </w:r>
      <w:proofErr w:type="spellEnd"/>
      <w:r w:rsidR="002E645D" w:rsidRPr="00F0233C">
        <w:t xml:space="preserve"> и др.)</w:t>
      </w:r>
    </w:p>
    <w:p w:rsidR="004B08C5" w:rsidRPr="00F0233C" w:rsidRDefault="002E645D" w:rsidP="00F0233C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872"/>
        </w:tabs>
        <w:spacing w:line="240" w:lineRule="auto"/>
        <w:ind w:left="200"/>
      </w:pPr>
      <w:bookmarkStart w:id="4" w:name="bookmark4"/>
      <w:r w:rsidRPr="00F0233C">
        <w:t xml:space="preserve">Анализ материально </w:t>
      </w:r>
      <w:proofErr w:type="gramStart"/>
      <w:r w:rsidRPr="00F0233C">
        <w:t>-т</w:t>
      </w:r>
      <w:proofErr w:type="gramEnd"/>
      <w:r w:rsidRPr="00F0233C">
        <w:t>ехнических условий реализации ООП ДОУ.</w:t>
      </w:r>
      <w:bookmarkEnd w:id="4"/>
    </w:p>
    <w:p w:rsidR="004B08C5" w:rsidRPr="00F0233C" w:rsidRDefault="002E645D" w:rsidP="00F0233C">
      <w:pPr>
        <w:pStyle w:val="60"/>
        <w:shd w:val="clear" w:color="auto" w:fill="auto"/>
        <w:spacing w:line="240" w:lineRule="auto"/>
        <w:ind w:right="280"/>
        <w:jc w:val="center"/>
      </w:pPr>
      <w:r w:rsidRPr="00F0233C">
        <w:t>Финансовое обеспечение ООП ДОУ.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 xml:space="preserve">Материально-техническая база реализации ООП </w:t>
      </w:r>
      <w:proofErr w:type="gramStart"/>
      <w:r w:rsidRPr="00F0233C">
        <w:t>ДО</w:t>
      </w:r>
      <w:proofErr w:type="gramEnd"/>
      <w:r w:rsidRPr="00F0233C">
        <w:t xml:space="preserve"> соответствует </w:t>
      </w:r>
      <w:proofErr w:type="gramStart"/>
      <w:r w:rsidRPr="00F0233C">
        <w:t>действующим</w:t>
      </w:r>
      <w:proofErr w:type="gramEnd"/>
      <w:r w:rsidRPr="00F0233C">
        <w:t xml:space="preserve"> санитарным и противопожарным нормам, нормам охраны труда работников ДОУ. В достаточной мере имеются технические средства. В 4группах имеется компьютер, что позволяет </w:t>
      </w:r>
      <w:proofErr w:type="spellStart"/>
      <w:r w:rsidRPr="00F0233C">
        <w:t>информатизировать</w:t>
      </w:r>
      <w:proofErr w:type="spellEnd"/>
      <w:r w:rsidRPr="00F0233C">
        <w:t xml:space="preserve"> образовательный процесс в полной мере.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Программно-методический комплекс дошкольного учреждения частично подобран с учетом ориентации на государственные требования. В методическом кабинете имеется библиотека, сочетающая в себе набор демонстрационных и раздаточных материалов; комплект методической литературы для работы с детьми в группах общеразвивающей направленности; художественную литературу, хрестоматии для чтения детям по Программе; картотеки в достаточном количестве.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 xml:space="preserve">Использование интернета является важным для педагогов в подготовке </w:t>
      </w:r>
      <w:r w:rsidRPr="00F0233C">
        <w:lastRenderedPageBreak/>
        <w:t>организованной образовательной деятельности, методических мероприятий.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Анализ соответствия материально-технического обеспечения реализации ООП требованиям, предъявляемым к участку, зданию, помещениям показал, что для реализации ООП в каждой возрастной группе предоставлено отдельное просторное, светлое помещение, в котором обеспечивается оптимальная температура воздуха, канализация и водоснабжение. Помещение оснащено необходимой мебелью, подобранной в соответствии с возрастными и индивидуальными особенностями воспитанников. Учреждение постоянно работает над укреплением материально-технической базы.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 xml:space="preserve">В детском саду созданы условия для полноценного воспитания и развития </w:t>
      </w:r>
      <w:r w:rsidR="001E6909" w:rsidRPr="00F0233C">
        <w:t>воспитанников: функционируют: 5</w:t>
      </w:r>
      <w:r w:rsidRPr="00F0233C">
        <w:t xml:space="preserve"> групповых помещения, музыкальн</w:t>
      </w:r>
      <w:r w:rsidR="001E6909" w:rsidRPr="00F0233C">
        <w:t>ый и физкультурный зал, кабинет</w:t>
      </w:r>
      <w:r w:rsidRPr="00F0233C">
        <w:t xml:space="preserve"> учителя-логопеда, пищеблок, прачечная, медицинский кабинет, методический кабинет, кабинет заведующего.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 xml:space="preserve">На территории детского сада оформлены 1 спортивная площадка, </w:t>
      </w:r>
      <w:r w:rsidR="001E6909" w:rsidRPr="00F0233C">
        <w:t>5</w:t>
      </w:r>
      <w:r w:rsidRPr="00F0233C">
        <w:t xml:space="preserve"> участков с прогулочными верандами, малыми архитектурными формами, цветники, альпийская горка, огород, 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Оснащение музыкального и физкультурного залов соответствует санитарно-гигиеническим нормам. Площадь залов достаточна для реализации образовательных задач, оборудование, имеет все необходимые документы и сертификаты качества. Оформление залов осуществлено в соответствии с эстетическими требованиями к данной части предметно - образовательной среды детского сада. Оборудование музыкального и физкультурного залов оснащено в соответствии с принципом необходимости и достаточности для организации образовательной работы по физическому и музыкальному развитию детей.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 xml:space="preserve">Все технические средства обучения, учебно-методические комплекты, наглядный и демонстрационный материал, имеющиеся в дошкольном учреждении, соответствуют санитарно-гигиеническим нормам и требованиям, техническое оборудование имеет все необходимые документы и сертификаты </w:t>
      </w:r>
      <w:proofErr w:type="gramStart"/>
      <w:r w:rsidRPr="00F0233C">
        <w:t>качества</w:t>
      </w:r>
      <w:proofErr w:type="gramEnd"/>
      <w:r w:rsidRPr="00F0233C">
        <w:t xml:space="preserve"> и используются в соответствии с принципом необходимости и достаточности для организации образовательной работы.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 xml:space="preserve">Оценка </w:t>
      </w:r>
      <w:proofErr w:type="gramStart"/>
      <w:r w:rsidRPr="00F0233C">
        <w:t>медико-социального</w:t>
      </w:r>
      <w:proofErr w:type="gramEnd"/>
      <w:r w:rsidRPr="00F0233C">
        <w:t xml:space="preserve"> обеспечения показала его соответствие к предъявляемым требованиям. В дошкольном учреждении имеется медицинский кабинет, оснащение кабинета позволяет качественно решать задачи медицинского обслуживания детей, штат медицинских работников укомплектован в соответствии с нормативами.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Количество и соотношение возрастных групп детей в учреждении определено учредителем, исходя из их предельной наполняемости и гигиенического норматива площади на одного ребенка в соответствии с требованиями СанПиН. Питание детей организовано строго в соответствии с требованиями СанПиН и утверждено заведующей.</w:t>
      </w:r>
    </w:p>
    <w:p w:rsidR="004B08C5" w:rsidRPr="00F0233C" w:rsidRDefault="002E645D" w:rsidP="00F0233C">
      <w:pPr>
        <w:pStyle w:val="60"/>
        <w:shd w:val="clear" w:color="auto" w:fill="auto"/>
        <w:spacing w:line="240" w:lineRule="auto"/>
        <w:ind w:firstLine="320"/>
        <w:jc w:val="both"/>
      </w:pPr>
      <w:r w:rsidRPr="00F0233C">
        <w:t>Анализ финансового обеспечения.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Финансирование ДОУ осуществляется из регионального и муниципального бюджета (финансирование производится на выплату заработной платы обслуживающему персоналу, оплату коммунальных услуг, организацию льготного питания, приобретение хозяйственных товаров и медикаментов, выполнение услуг по содержанию движимого и недвижимого имущества).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 xml:space="preserve">Финансово-экономическое обеспечение введения ФГОС ДО строится в </w:t>
      </w:r>
      <w:r w:rsidRPr="00F0233C">
        <w:lastRenderedPageBreak/>
        <w:t xml:space="preserve">соответствии Планом финансово </w:t>
      </w:r>
      <w:proofErr w:type="gramStart"/>
      <w:r w:rsidRPr="00F0233C">
        <w:t>-х</w:t>
      </w:r>
      <w:proofErr w:type="gramEnd"/>
      <w:r w:rsidRPr="00F0233C">
        <w:t>озяйственной деятельности на 20</w:t>
      </w:r>
      <w:r w:rsidR="00112BED" w:rsidRPr="00F0233C">
        <w:t>22</w:t>
      </w:r>
      <w:r w:rsidRPr="00F0233C">
        <w:t>г., где определен объем расходов, необходимых для реализации ООП ДО, механизм его формирования.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 xml:space="preserve">Материально-техническая база позволяет обеспечивать государственные гарантии прав граждан на получение общедоступного и бесплатного дошкольного образования; обеспечивать образовательному учреждению возможность выполнения федерального государственного образовательного стандарта дошкольного образования и условиям реализации ООП </w:t>
      </w:r>
      <w:proofErr w:type="gramStart"/>
      <w:r w:rsidRPr="00F0233C">
        <w:t>ДО</w:t>
      </w:r>
      <w:proofErr w:type="gramEnd"/>
      <w:r w:rsidRPr="00F0233C">
        <w:t>.</w:t>
      </w:r>
    </w:p>
    <w:p w:rsidR="004B08C5" w:rsidRPr="00F0233C" w:rsidRDefault="002E645D" w:rsidP="00F0233C">
      <w:pPr>
        <w:pStyle w:val="60"/>
        <w:shd w:val="clear" w:color="auto" w:fill="auto"/>
        <w:spacing w:line="240" w:lineRule="auto"/>
        <w:ind w:firstLine="320"/>
        <w:jc w:val="both"/>
      </w:pPr>
      <w:r w:rsidRPr="00F0233C">
        <w:t>Выводы и предложения: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Административно-хозяйственная деятельность ДОУ направлена на создание условий соответствия лицензионным программам, требованиям к развивающей среде, а также ожиданиям и потребностям детей, родителей, воспитателей, специалистов. Согласно требованиям ДОУ наполнено кухонным, прачечным, медицинским, физкультурным, техническим оборудованием, мебелью, дидактическим и игровым материалом.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Анализ де</w:t>
      </w:r>
      <w:r w:rsidR="00112BED" w:rsidRPr="00F0233C">
        <w:t>ятельности детского сада за 2022-2023</w:t>
      </w:r>
      <w:r w:rsidRPr="00F0233C">
        <w:t xml:space="preserve"> учебный год показал, что учреждение имеет стабильный уровень функционирования:</w:t>
      </w:r>
    </w:p>
    <w:p w:rsidR="001E6909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-приведена в соответствии нормативно-правовая база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-положительные результаты освоения детьми образовательной программы;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-сложился сплоченный творческий коллектив.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proofErr w:type="gramStart"/>
      <w:r w:rsidRPr="00F0233C">
        <w:t>Для соответствия требованиям ФГОС ДО необходимо дополнить методический кабинет дидактическими материалами по различным образовательным областям, приобрести методическую литературу в соответствии с ФГОС ДО, детскую художественную литературу на все возрастные группы, современное оборудование для проведения физкультурных и музыкальных занятий, полифункциональную мебель для групп.</w:t>
      </w:r>
      <w:proofErr w:type="gramEnd"/>
    </w:p>
    <w:p w:rsidR="004B08C5" w:rsidRPr="00F0233C" w:rsidRDefault="002E645D" w:rsidP="00F0233C">
      <w:pPr>
        <w:pStyle w:val="10"/>
        <w:keepNext/>
        <w:keepLines/>
        <w:shd w:val="clear" w:color="auto" w:fill="auto"/>
        <w:spacing w:line="240" w:lineRule="auto"/>
        <w:jc w:val="center"/>
      </w:pPr>
      <w:bookmarkStart w:id="5" w:name="bookmark5"/>
      <w:r w:rsidRPr="00F0233C">
        <w:t>2.1. Удовлетворённость родителей качеством организации</w:t>
      </w:r>
      <w:r w:rsidRPr="00F0233C">
        <w:br/>
        <w:t>образовательного процесса в ДОУ.</w:t>
      </w:r>
      <w:bookmarkEnd w:id="5"/>
    </w:p>
    <w:p w:rsidR="004B08C5" w:rsidRPr="00F0233C" w:rsidRDefault="00112BE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В 2022-2023</w:t>
      </w:r>
      <w:r w:rsidR="002E645D" w:rsidRPr="00F0233C">
        <w:t xml:space="preserve"> учебном году работе с семьёй уделялось достаточно внимания. Родители посещали групповые и общие консультации; открытые мероприятия и развлечения. Совместно с родителями были проведены: новогодние представления для детей; праздники ко Дню Защитника Отечества, праздники ко Дню 8 Марта; осенние и весенние развлечения, спортивные досуги, тематические выставки.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Воспитатели ежемесячно обновляли групповые стенды с наглядной пропагандой для родителей. В течение года постоянно оформлялась выставка детских рисунков и поделок.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Было проведено два общих родительских собрания (в начале и конце учебного года) и родительские собрания в группах.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  <w:rPr>
          <w:color w:val="auto"/>
        </w:rPr>
      </w:pPr>
      <w:r w:rsidRPr="00F0233C">
        <w:rPr>
          <w:color w:val="auto"/>
        </w:rPr>
        <w:t xml:space="preserve">Не менее важным направлением в работе дошкольного учреждения было сотрудничество детского сада с семьёй по вопросам приобщения семей к здоровому образу жизни. На групповых родительских собраниях раскрывались вопросы физического развития и здоровья детей, особенно подробно закаливание детского организма. Воспитатели </w:t>
      </w:r>
      <w:r w:rsidR="0061353A" w:rsidRPr="00F0233C">
        <w:rPr>
          <w:color w:val="auto"/>
          <w:lang w:eastAsia="en-US" w:bidi="ar-SA"/>
        </w:rPr>
        <w:t>младшей группы</w:t>
      </w:r>
      <w:r w:rsidRPr="00F0233C">
        <w:rPr>
          <w:color w:val="auto"/>
        </w:rPr>
        <w:t xml:space="preserve"> подчёркивали важность развития самостоятельной двигательной деятельности детей в условиях детского сада и дома. Были даны рекомендации по организации по вопросам физического развития, ЗОЖ.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00"/>
        <w:jc w:val="both"/>
      </w:pPr>
      <w:r w:rsidRPr="00F0233C">
        <w:t xml:space="preserve">Положительно то, что позиция родителей к процессу воспитания и обучения </w:t>
      </w:r>
      <w:r w:rsidRPr="00F0233C">
        <w:lastRenderedPageBreak/>
        <w:t>изменилась к лучшему. О чём свидетельствует их степень активности участия в жизнедеятельности ДОУ. Родители воспитанников с удовольствием откликались на все мероприятия ДОУ. С целью совершенствования сложившейся в ДОУ системы раб</w:t>
      </w:r>
      <w:r w:rsidR="00112BED" w:rsidRPr="00F0233C">
        <w:t>оты с семьей в годовой план 2022-2023</w:t>
      </w:r>
      <w:r w:rsidRPr="00F0233C">
        <w:t xml:space="preserve"> уч. года были включены мероприятия, направленные на решение проблем, выявленных в результате анализа работы с семьей в предыдущем учебном году:</w:t>
      </w:r>
    </w:p>
    <w:p w:rsidR="004B08C5" w:rsidRPr="00F0233C" w:rsidRDefault="002E645D" w:rsidP="00F0233C">
      <w:pPr>
        <w:pStyle w:val="20"/>
        <w:numPr>
          <w:ilvl w:val="0"/>
          <w:numId w:val="1"/>
        </w:numPr>
        <w:tabs>
          <w:tab w:val="left" w:pos="217"/>
        </w:tabs>
        <w:spacing w:line="240" w:lineRule="auto"/>
        <w:jc w:val="both"/>
      </w:pPr>
      <w:r w:rsidRPr="00F0233C">
        <w:t>тематические родительские собрания (</w:t>
      </w:r>
      <w:r w:rsidR="0061353A" w:rsidRPr="00F0233C">
        <w:t>«</w:t>
      </w:r>
      <w:r w:rsidR="0061353A" w:rsidRPr="00F0233C">
        <w:t>Профилактика семейного неблагополучия</w:t>
      </w:r>
      <w:r w:rsidR="0061353A" w:rsidRPr="00F0233C">
        <w:t>», «</w:t>
      </w:r>
      <w:r w:rsidR="0061353A" w:rsidRPr="00F0233C">
        <w:t>Типичные случаи детского травматизма, меры его предупреждения»; «Организация и проведение новогодних утренников, безопасность детей во время новогодних каникул»</w:t>
      </w:r>
      <w:r w:rsidR="0061353A" w:rsidRPr="00F0233C">
        <w:t xml:space="preserve">, </w:t>
      </w:r>
      <w:r w:rsidR="0061353A" w:rsidRPr="00F0233C">
        <w:t>«Особенности развития познавательных интересов и эмоций ребенка</w:t>
      </w:r>
      <w:r w:rsidR="0061353A" w:rsidRPr="00F0233C">
        <w:t>»</w:t>
      </w:r>
      <w:r w:rsidRPr="00F0233C">
        <w:t>);</w:t>
      </w:r>
    </w:p>
    <w:p w:rsidR="004B08C5" w:rsidRPr="00F0233C" w:rsidRDefault="002E645D" w:rsidP="00F0233C">
      <w:pPr>
        <w:pStyle w:val="20"/>
        <w:numPr>
          <w:ilvl w:val="0"/>
          <w:numId w:val="1"/>
        </w:numPr>
        <w:shd w:val="clear" w:color="auto" w:fill="auto"/>
        <w:tabs>
          <w:tab w:val="left" w:pos="215"/>
        </w:tabs>
        <w:spacing w:before="0" w:line="240" w:lineRule="auto"/>
        <w:ind w:firstLine="0"/>
        <w:jc w:val="both"/>
      </w:pPr>
      <w:r w:rsidRPr="00F0233C">
        <w:t>проведение в ДОУ Дней открытых дверей: просмотр открытых занятий;</w:t>
      </w:r>
    </w:p>
    <w:p w:rsidR="004B08C5" w:rsidRPr="00F0233C" w:rsidRDefault="002E645D" w:rsidP="00F0233C">
      <w:pPr>
        <w:pStyle w:val="20"/>
        <w:numPr>
          <w:ilvl w:val="0"/>
          <w:numId w:val="1"/>
        </w:numPr>
        <w:shd w:val="clear" w:color="auto" w:fill="auto"/>
        <w:tabs>
          <w:tab w:val="left" w:pos="215"/>
        </w:tabs>
        <w:spacing w:before="0" w:line="240" w:lineRule="auto"/>
        <w:ind w:firstLine="0"/>
        <w:jc w:val="both"/>
      </w:pPr>
      <w:r w:rsidRPr="00F0233C">
        <w:t>конкурс совместных работ детей и родителей («Золотые руки», «Мастерская Деда Мороза», «</w:t>
      </w:r>
      <w:r w:rsidR="0061353A" w:rsidRPr="00F0233C">
        <w:t>Осеннее</w:t>
      </w:r>
      <w:r w:rsidRPr="00F0233C">
        <w:t xml:space="preserve"> настроение</w:t>
      </w:r>
      <w:proofErr w:type="gramStart"/>
      <w:r w:rsidRPr="00F0233C">
        <w:t>»,);</w:t>
      </w:r>
      <w:proofErr w:type="gramEnd"/>
    </w:p>
    <w:p w:rsidR="0061353A" w:rsidRPr="00F0233C" w:rsidRDefault="002E645D" w:rsidP="00F0233C">
      <w:pPr>
        <w:pStyle w:val="20"/>
        <w:numPr>
          <w:ilvl w:val="0"/>
          <w:numId w:val="1"/>
        </w:numPr>
        <w:shd w:val="clear" w:color="auto" w:fill="auto"/>
        <w:tabs>
          <w:tab w:val="left" w:pos="215"/>
        </w:tabs>
        <w:spacing w:before="0" w:line="240" w:lineRule="auto"/>
        <w:ind w:firstLine="0"/>
        <w:jc w:val="both"/>
      </w:pPr>
      <w:r w:rsidRPr="00F0233C">
        <w:t>проведения праздников, спортивных досугов («Папа, мама, я - спортивная семья», «День матери: моя мама самая лучшая», участие пап в проведении Новогодних мероприятий в роли Деда Мороза);</w:t>
      </w:r>
    </w:p>
    <w:p w:rsidR="0061353A" w:rsidRPr="00F0233C" w:rsidRDefault="002E645D" w:rsidP="00F0233C">
      <w:pPr>
        <w:pStyle w:val="20"/>
        <w:numPr>
          <w:ilvl w:val="0"/>
          <w:numId w:val="1"/>
        </w:numPr>
        <w:shd w:val="clear" w:color="auto" w:fill="auto"/>
        <w:tabs>
          <w:tab w:val="left" w:pos="215"/>
        </w:tabs>
        <w:spacing w:before="0" w:line="240" w:lineRule="auto"/>
        <w:ind w:firstLine="0"/>
        <w:jc w:val="both"/>
      </w:pPr>
      <w:r w:rsidRPr="00F0233C">
        <w:t xml:space="preserve">участие в экологических акциях </w:t>
      </w:r>
      <w:r w:rsidR="0061353A" w:rsidRPr="00F0233C">
        <w:t>«Покорми птиц зимой».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00"/>
        <w:jc w:val="both"/>
      </w:pPr>
      <w:r w:rsidRPr="00F0233C">
        <w:t xml:space="preserve">По итогам анкетирования родителей можно сделать вывод, что большинство родителей удовлетворяет деятельность детского сада. В опросе приняло участие </w:t>
      </w:r>
      <w:r w:rsidR="0061353A" w:rsidRPr="00F0233C">
        <w:t>78</w:t>
      </w:r>
      <w:r w:rsidRPr="00F0233C">
        <w:t xml:space="preserve"> человек, что составило </w:t>
      </w:r>
      <w:r w:rsidR="0061353A" w:rsidRPr="00F0233C">
        <w:t>68</w:t>
      </w:r>
      <w:r w:rsidRPr="00F0233C">
        <w:t>% от возможного числа респондентов. Такой процент указывает на то, что родители готовы на взаимодействие и сотрудничество и остаются не равнодушными к жизнедеятельности учреждения. Анкетирование проводилось по 4 параметрам оценки: оснащенность ДОО, квалифицированность педагогов, развитие ребенка в ДОО, взаимодействие с родителями. При анализе анкетирования выявлено следующее: в целом родители удовлетворены работой детского сада (86%).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Педагогический коллектив обеспечивает достаточный уровень развития детей и выстраивает взаимоотношения с детьми на основе диалога, открытости и доверия. Полная информация о жизнедеятельности ребенка в детском саду доступна 92,4% родителей. 6,6% респондентов считают, что педагоги не всегда предоставляют консультационную и иную помощь родителям в вопросах воспитания ребенка.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 xml:space="preserve">Небольшой процент родителей по не определённым причинам не получают информацию о целях и задачах детского сада в области обучения и воспитания детей. 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Опираясь на данные, полученные в результате ответов родителей касаемо предоставления родителям возможности участия в управлении учреждением, внесения предложений, направленных на улучшение работы детского сада, мы получили следующие данные: 91,6% полностью согласны, 5,3% согласны, но частично, остальные не знают. Поскольку родители являются полноправными участниками образовательного процесса, их мнение учитывается при организации деятельности ДОУ.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 xml:space="preserve">Необходимо в новом учебном году, продолжать работу с родителями (законными представителями) по информированию работы сайта ДОУ, организовать презентацию развивающих игр, пособий, наглядных материалов, детской художественной литературы, которая используется для организации </w:t>
      </w:r>
      <w:r w:rsidRPr="00F0233C">
        <w:lastRenderedPageBreak/>
        <w:t>качественного педагогического процесса. С целью обеспечения целостности образовательного процесса в ДОУ и семье педагогическому коллективу необходимо активно сотрудничать с семьями воспитанников, осуществлять изучение социального заказа семьи к ДОУ.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Продолжать проводить ежегодные мониторинговые исследования «Мнение родителей (законных представителей) обучающихся о качестве образовательного процесса» со 100% опросом.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Результаты мониторинговых исследований показывают, что по сравнению с прошлым учебным годом активность родительской общественности значительно повысилась. Современные родители не только предъявляют высокие требования к качеству образовательных и жизнеобеспечивающих услуг, но и стремятся сами участвовать в образовательном процессе ДОУ.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Незначительный процент родителей остается с потребительским отношением к процессу образования, воспитания и развития их детей, с пассивным отношением к участию в мероприятиях и в управлении ДОУ. Одной из приоритетных задач коллектива ДОУ является поиск эффективных путей взаимодействия с родителями детей нового поколения, привлечение их к совместному процессу воспитания, образования, оздоровления, развития детей, используя наряду с живым общением, современные технологии: интернет - ресурсы, участие в разработке и реализации совместных педагогических проектов, участие в управлении ДОУ.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В целом можно отметить, что процент удовлетворенности де</w:t>
      </w:r>
      <w:r w:rsidR="009C3D18" w:rsidRPr="00F0233C">
        <w:t>ятельностью ДОУ, составляющий 86</w:t>
      </w:r>
      <w:r w:rsidRPr="00F0233C">
        <w:t>% опрошенных родителей, позволяет сделать следующие вывод: созданная система работы ДОУ позволяет удовлетворять потребность и запросы родителей на достаточном уровне.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Необходимо выявить конкретные недостатки, наиболее полно изучить потребность родителей услышать их предложения по улучшению работы детского сада, и вынести их на дополнительное обсуждение.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В дальнейшем вести работу по улучшению слабых сторон деятельности дошкольного учреждения.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rPr>
          <w:rStyle w:val="24"/>
        </w:rPr>
        <w:t>Вывод:</w:t>
      </w:r>
      <w:r w:rsidRPr="00F0233C">
        <w:t xml:space="preserve"> Совместная работа с родителями, укрепила сотрудничество детского сада и семьи, а также помогла добиться положительных результатов в развитии каждого ребёнка. Необходимо продолжать совершенствовать социальное партнёрство семьи и детского сада, используя разные современные формы работы.</w:t>
      </w:r>
    </w:p>
    <w:p w:rsidR="004B08C5" w:rsidRPr="00F0233C" w:rsidRDefault="002E645D" w:rsidP="00F0233C">
      <w:pPr>
        <w:pStyle w:val="10"/>
        <w:keepNext/>
        <w:keepLines/>
        <w:shd w:val="clear" w:color="auto" w:fill="auto"/>
        <w:spacing w:line="240" w:lineRule="auto"/>
        <w:ind w:firstLine="320"/>
      </w:pPr>
      <w:bookmarkStart w:id="6" w:name="bookmark6"/>
      <w:r w:rsidRPr="00F0233C">
        <w:t>2.2. Анализ адаптации детей к условиям ДОУ.</w:t>
      </w:r>
      <w:bookmarkEnd w:id="6"/>
    </w:p>
    <w:p w:rsidR="004B08C5" w:rsidRPr="00F0233C" w:rsidRDefault="00112BED" w:rsidP="00F0233C">
      <w:pPr>
        <w:pStyle w:val="20"/>
        <w:shd w:val="clear" w:color="auto" w:fill="auto"/>
        <w:spacing w:before="0" w:line="240" w:lineRule="auto"/>
        <w:ind w:firstLine="0"/>
        <w:jc w:val="both"/>
      </w:pPr>
      <w:r w:rsidRPr="00F0233C">
        <w:t>В 2022 -2023</w:t>
      </w:r>
      <w:r w:rsidR="002E645D" w:rsidRPr="00F0233C">
        <w:t xml:space="preserve"> учебном году в ДОУ поступило 2</w:t>
      </w:r>
      <w:r w:rsidR="00F0233C" w:rsidRPr="00F0233C">
        <w:t xml:space="preserve">0 </w:t>
      </w:r>
      <w:r w:rsidR="002E645D" w:rsidRPr="00F0233C">
        <w:t xml:space="preserve">детей </w:t>
      </w:r>
      <w:r w:rsidR="00F0233C" w:rsidRPr="00F0233C">
        <w:t>раннего</w:t>
      </w:r>
      <w:r w:rsidR="002E645D" w:rsidRPr="00F0233C">
        <w:t xml:space="preserve"> возраста, дети поступали с </w:t>
      </w:r>
      <w:r w:rsidR="00F0233C" w:rsidRPr="00F0233C">
        <w:t>августа</w:t>
      </w:r>
      <w:r w:rsidR="002E645D" w:rsidRPr="00F0233C">
        <w:t xml:space="preserve"> по ноябрь постепенно. С момента поступления ребёнка в группы</w:t>
      </w:r>
      <w:r w:rsidR="00F0233C" w:rsidRPr="00F0233C">
        <w:t xml:space="preserve">, </w:t>
      </w:r>
      <w:r w:rsidR="002E645D" w:rsidRPr="00F0233C">
        <w:t xml:space="preserve"> воспитателями группы осуществляли наблюдение за протеканием периода адаптации детей к дошкольному учреждению.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Наблюдения анализировались и фиксировались в листах адаптации, заведённых на каждого ребёнка группы. Параметрами наблюдения стали, следующие категории: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-эмоциональное состояние (настроение);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-аппетит во время завтрака, обеда, полдника, ужина;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-характер сна и длительность засыпания;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-проявления активности в игре, на занятиях, в речи;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>-взаимоотношения с детьми;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t xml:space="preserve">-взаимоотношения </w:t>
      </w:r>
      <w:proofErr w:type="gramStart"/>
      <w:r w:rsidRPr="00F0233C">
        <w:t>со</w:t>
      </w:r>
      <w:proofErr w:type="gramEnd"/>
      <w:r w:rsidRPr="00F0233C">
        <w:t xml:space="preserve"> взрослыми.</w:t>
      </w:r>
    </w:p>
    <w:p w:rsidR="004B08C5" w:rsidRPr="00F0233C" w:rsidRDefault="002E645D" w:rsidP="00F0233C">
      <w:pPr>
        <w:pStyle w:val="20"/>
        <w:shd w:val="clear" w:color="auto" w:fill="auto"/>
        <w:spacing w:before="0" w:line="240" w:lineRule="auto"/>
        <w:ind w:firstLine="320"/>
        <w:jc w:val="both"/>
      </w:pPr>
      <w:r w:rsidRPr="00F0233C">
        <w:lastRenderedPageBreak/>
        <w:t xml:space="preserve">На протяжении всего периода адаптации для детей были созданы благоприятные условия: гибкий режим дня, </w:t>
      </w:r>
      <w:proofErr w:type="gramStart"/>
      <w:r w:rsidRPr="00F0233C">
        <w:t>соответствующая</w:t>
      </w:r>
      <w:proofErr w:type="gramEnd"/>
      <w:r w:rsidRPr="00F0233C">
        <w:t xml:space="preserve"> предметно -</w:t>
      </w:r>
    </w:p>
    <w:p w:rsidR="004B08C5" w:rsidRPr="00F0233C" w:rsidRDefault="002E645D" w:rsidP="00F0233C">
      <w:pPr>
        <w:pStyle w:val="70"/>
        <w:shd w:val="clear" w:color="auto" w:fill="auto"/>
        <w:spacing w:line="240" w:lineRule="auto"/>
        <w:rPr>
          <w:sz w:val="28"/>
          <w:szCs w:val="28"/>
        </w:rPr>
      </w:pPr>
      <w:r w:rsidRPr="00F0233C">
        <w:rPr>
          <w:rStyle w:val="71"/>
          <w:sz w:val="28"/>
          <w:szCs w:val="28"/>
        </w:rPr>
        <w:t>развивающая среда, учет индивидуальных особенностей детей, профилактические мероприятия, организованная игровая деятельность.</w:t>
      </w:r>
    </w:p>
    <w:p w:rsidR="004B08C5" w:rsidRPr="00F0233C" w:rsidRDefault="002E645D" w:rsidP="00F0233C">
      <w:pPr>
        <w:pStyle w:val="70"/>
        <w:shd w:val="clear" w:color="auto" w:fill="auto"/>
        <w:spacing w:line="240" w:lineRule="auto"/>
        <w:ind w:firstLine="260"/>
        <w:jc w:val="both"/>
        <w:rPr>
          <w:sz w:val="28"/>
          <w:szCs w:val="28"/>
        </w:rPr>
      </w:pPr>
      <w:proofErr w:type="gramStart"/>
      <w:r w:rsidRPr="00F0233C">
        <w:rPr>
          <w:rStyle w:val="71"/>
          <w:sz w:val="28"/>
          <w:szCs w:val="28"/>
        </w:rPr>
        <w:t xml:space="preserve">Для родителей в период адаптации организованы следующие мероприятия: индивидуальные памятки и стендовая информация по адаптации детей, консультации по организации режима дня в период адаптации, рекомендации по профилактике заболеваемости и </w:t>
      </w:r>
      <w:proofErr w:type="spellStart"/>
      <w:r w:rsidRPr="00F0233C">
        <w:rPr>
          <w:rStyle w:val="71"/>
          <w:sz w:val="28"/>
          <w:szCs w:val="28"/>
        </w:rPr>
        <w:t>дезадаптации</w:t>
      </w:r>
      <w:proofErr w:type="spellEnd"/>
      <w:r w:rsidRPr="00F0233C">
        <w:rPr>
          <w:rStyle w:val="71"/>
          <w:sz w:val="28"/>
          <w:szCs w:val="28"/>
        </w:rPr>
        <w:t>, родительские собрания по возрастным особенностям детей и др. Ежедневно родители могли получить индивидуальные консультации по любым интересующим вопросам у воспитателя, и администрации.</w:t>
      </w:r>
      <w:proofErr w:type="gramEnd"/>
    </w:p>
    <w:p w:rsidR="004B08C5" w:rsidRPr="00F0233C" w:rsidRDefault="002E645D" w:rsidP="00F0233C">
      <w:pPr>
        <w:pStyle w:val="70"/>
        <w:shd w:val="clear" w:color="auto" w:fill="auto"/>
        <w:spacing w:line="240" w:lineRule="auto"/>
        <w:ind w:firstLine="260"/>
        <w:jc w:val="both"/>
        <w:rPr>
          <w:sz w:val="28"/>
          <w:szCs w:val="28"/>
        </w:rPr>
      </w:pPr>
      <w:r w:rsidRPr="00F0233C">
        <w:rPr>
          <w:rStyle w:val="71"/>
          <w:sz w:val="28"/>
          <w:szCs w:val="28"/>
        </w:rPr>
        <w:t>В результате проведенных мероприятий и наблюдений можно сделать следующие выводы о процессе адаптации детей к ДОУ</w:t>
      </w:r>
      <w:proofErr w:type="gramStart"/>
      <w:r w:rsidRPr="00F0233C">
        <w:rPr>
          <w:rStyle w:val="71"/>
          <w:sz w:val="28"/>
          <w:szCs w:val="28"/>
        </w:rPr>
        <w:t xml:space="preserve"> :</w:t>
      </w:r>
      <w:proofErr w:type="gramEnd"/>
      <w:r w:rsidRPr="00F0233C">
        <w:rPr>
          <w:rStyle w:val="71"/>
          <w:sz w:val="28"/>
          <w:szCs w:val="28"/>
        </w:rPr>
        <w:t xml:space="preserve"> - лёгкая адаптация -</w:t>
      </w:r>
      <w:r w:rsidR="00F0233C" w:rsidRPr="00F0233C">
        <w:rPr>
          <w:rStyle w:val="71"/>
          <w:sz w:val="28"/>
          <w:szCs w:val="28"/>
        </w:rPr>
        <w:t xml:space="preserve"> 16 детей, - средняя адаптация-4 ребенка, - адаптация тяжёлая -0</w:t>
      </w:r>
      <w:r w:rsidRPr="00F0233C">
        <w:rPr>
          <w:rStyle w:val="71"/>
          <w:sz w:val="28"/>
          <w:szCs w:val="28"/>
        </w:rPr>
        <w:t xml:space="preserve"> ребенок.</w:t>
      </w:r>
    </w:p>
    <w:p w:rsidR="004B08C5" w:rsidRPr="00F0233C" w:rsidRDefault="002E645D" w:rsidP="00F0233C">
      <w:pPr>
        <w:pStyle w:val="70"/>
        <w:shd w:val="clear" w:color="auto" w:fill="auto"/>
        <w:spacing w:line="240" w:lineRule="auto"/>
        <w:ind w:firstLine="260"/>
        <w:jc w:val="both"/>
        <w:rPr>
          <w:sz w:val="28"/>
          <w:szCs w:val="28"/>
        </w:rPr>
      </w:pPr>
      <w:r w:rsidRPr="00F0233C">
        <w:rPr>
          <w:rStyle w:val="71"/>
          <w:sz w:val="28"/>
          <w:szCs w:val="28"/>
        </w:rPr>
        <w:t xml:space="preserve">Таким образом, результаты течения адаптации свидетельствуют об успешном психолого-педагогическом сопровождении детей </w:t>
      </w:r>
      <w:r w:rsidR="00F0233C" w:rsidRPr="00F0233C">
        <w:rPr>
          <w:rStyle w:val="71"/>
          <w:sz w:val="28"/>
          <w:szCs w:val="28"/>
        </w:rPr>
        <w:t>раннего</w:t>
      </w:r>
      <w:r w:rsidRPr="00F0233C">
        <w:rPr>
          <w:rStyle w:val="71"/>
          <w:sz w:val="28"/>
          <w:szCs w:val="28"/>
        </w:rPr>
        <w:t xml:space="preserve"> возраста.</w:t>
      </w:r>
    </w:p>
    <w:p w:rsidR="004B08C5" w:rsidRPr="00F0233C" w:rsidRDefault="002E645D" w:rsidP="00F0233C">
      <w:pPr>
        <w:pStyle w:val="80"/>
        <w:shd w:val="clear" w:color="auto" w:fill="auto"/>
        <w:spacing w:line="240" w:lineRule="auto"/>
        <w:ind w:left="380" w:right="580"/>
        <w:rPr>
          <w:sz w:val="28"/>
          <w:szCs w:val="28"/>
        </w:rPr>
      </w:pPr>
      <w:r w:rsidRPr="00F0233C">
        <w:rPr>
          <w:rStyle w:val="81"/>
          <w:b/>
          <w:bCs/>
          <w:i/>
          <w:iCs/>
          <w:sz w:val="28"/>
          <w:szCs w:val="28"/>
        </w:rPr>
        <w:t>2.3. Анализ достижения детей па конкурсах, соревнованиях и олимпиадах.</w:t>
      </w:r>
    </w:p>
    <w:p w:rsidR="00F0233C" w:rsidRPr="00F0233C" w:rsidRDefault="002E645D" w:rsidP="00F0233C">
      <w:pPr>
        <w:pStyle w:val="7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0233C">
        <w:rPr>
          <w:rStyle w:val="71"/>
          <w:sz w:val="28"/>
          <w:szCs w:val="28"/>
        </w:rPr>
        <w:t>Конкурсы, соревнования являются важной характеристикой роста и развития детей. Организованные на должном уровне соревнования могут быть полезны как для общего развития ребенка, так и сыграть активную роль в формировании необходимых для него волевых качеств, укрепления, закалки характера.</w:t>
      </w:r>
    </w:p>
    <w:p w:rsidR="004B08C5" w:rsidRPr="00F0233C" w:rsidRDefault="002E645D" w:rsidP="00F0233C">
      <w:pPr>
        <w:pStyle w:val="7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0233C">
        <w:rPr>
          <w:rStyle w:val="71"/>
          <w:sz w:val="28"/>
          <w:szCs w:val="28"/>
        </w:rPr>
        <w:t>Таким образом, создавая условия для формирования у подрастающего поколения активной жизненной позиции, конкурсы, различного рода состязания выполняют важнейшую функцию развития и социализ</w:t>
      </w:r>
      <w:r w:rsidR="00F0233C" w:rsidRPr="00F0233C">
        <w:rPr>
          <w:rStyle w:val="71"/>
          <w:sz w:val="28"/>
          <w:szCs w:val="28"/>
        </w:rPr>
        <w:t>ации детей, что является одним и</w:t>
      </w:r>
      <w:r w:rsidRPr="00F0233C">
        <w:rPr>
          <w:rStyle w:val="71"/>
          <w:sz w:val="28"/>
          <w:szCs w:val="28"/>
        </w:rPr>
        <w:t>з приоритетных направлений в работе детских садов.</w:t>
      </w:r>
    </w:p>
    <w:p w:rsidR="004B08C5" w:rsidRPr="00F0233C" w:rsidRDefault="00112BED" w:rsidP="00F0233C">
      <w:pPr>
        <w:pStyle w:val="7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0233C">
        <w:rPr>
          <w:rStyle w:val="71"/>
          <w:sz w:val="28"/>
          <w:szCs w:val="28"/>
        </w:rPr>
        <w:t>На протяжении 2022-2023</w:t>
      </w:r>
      <w:r w:rsidR="002E645D" w:rsidRPr="00F0233C">
        <w:rPr>
          <w:rStyle w:val="71"/>
          <w:sz w:val="28"/>
          <w:szCs w:val="28"/>
        </w:rPr>
        <w:t xml:space="preserve"> учебного года педагоги и воспитанники ДОУ принимали активное участие в конкурсах разного уровня</w:t>
      </w:r>
      <w:r w:rsidR="00F0233C" w:rsidRPr="00F0233C">
        <w:rPr>
          <w:rStyle w:val="71"/>
          <w:sz w:val="28"/>
          <w:szCs w:val="28"/>
        </w:rPr>
        <w:t>.</w:t>
      </w:r>
    </w:p>
    <w:p w:rsidR="004B08C5" w:rsidRPr="00F0233C" w:rsidRDefault="002E645D" w:rsidP="00F0233C">
      <w:pPr>
        <w:pStyle w:val="80"/>
        <w:shd w:val="clear" w:color="auto" w:fill="auto"/>
        <w:spacing w:after="100" w:afterAutospacing="1" w:line="240" w:lineRule="auto"/>
        <w:ind w:firstLine="709"/>
        <w:rPr>
          <w:sz w:val="28"/>
          <w:szCs w:val="28"/>
        </w:rPr>
      </w:pPr>
      <w:r w:rsidRPr="00F0233C">
        <w:rPr>
          <w:rStyle w:val="81"/>
          <w:b/>
          <w:bCs/>
          <w:i/>
          <w:iCs/>
          <w:sz w:val="28"/>
          <w:szCs w:val="28"/>
        </w:rPr>
        <w:t>Выводы:</w:t>
      </w:r>
    </w:p>
    <w:p w:rsidR="004B08C5" w:rsidRPr="00F0233C" w:rsidRDefault="002E645D" w:rsidP="00F0233C">
      <w:pPr>
        <w:pStyle w:val="70"/>
        <w:shd w:val="clear" w:color="auto" w:fill="auto"/>
        <w:spacing w:after="100" w:afterAutospacing="1" w:line="240" w:lineRule="auto"/>
        <w:ind w:firstLine="709"/>
        <w:jc w:val="both"/>
        <w:rPr>
          <w:rStyle w:val="71"/>
          <w:sz w:val="28"/>
          <w:szCs w:val="28"/>
        </w:rPr>
      </w:pPr>
      <w:r w:rsidRPr="00F0233C">
        <w:rPr>
          <w:rStyle w:val="71"/>
          <w:sz w:val="28"/>
          <w:szCs w:val="28"/>
        </w:rPr>
        <w:t xml:space="preserve">Анализ деятельности детского сада выявил успешные показатели деятельности ДОУ. Учреждение функционирует в режиме развития. Хороший уровень освоения детьми программного материала. </w:t>
      </w:r>
      <w:r w:rsidRPr="00F0233C">
        <w:rPr>
          <w:rStyle w:val="72"/>
          <w:sz w:val="28"/>
          <w:szCs w:val="28"/>
        </w:rPr>
        <w:t xml:space="preserve">В </w:t>
      </w:r>
      <w:r w:rsidRPr="00F0233C">
        <w:rPr>
          <w:rStyle w:val="71"/>
          <w:sz w:val="28"/>
          <w:szCs w:val="28"/>
        </w:rPr>
        <w:t>ДОУ сложился творческий коллектив педагогов, имеющих потенциал к профессиональному развитию.</w:t>
      </w:r>
    </w:p>
    <w:p w:rsidR="007501E0" w:rsidRPr="00F0233C" w:rsidRDefault="007501E0" w:rsidP="00F0233C">
      <w:pPr>
        <w:pStyle w:val="70"/>
        <w:shd w:val="clear" w:color="auto" w:fill="auto"/>
        <w:spacing w:after="100" w:afterAutospacing="1" w:line="240" w:lineRule="auto"/>
        <w:jc w:val="both"/>
        <w:rPr>
          <w:rStyle w:val="71"/>
          <w:sz w:val="28"/>
          <w:szCs w:val="28"/>
        </w:rPr>
      </w:pPr>
    </w:p>
    <w:p w:rsidR="007501E0" w:rsidRPr="00F0233C" w:rsidRDefault="007501E0" w:rsidP="00F0233C">
      <w:pPr>
        <w:pStyle w:val="70"/>
        <w:shd w:val="clear" w:color="auto" w:fill="auto"/>
        <w:spacing w:after="100" w:afterAutospacing="1" w:line="240" w:lineRule="auto"/>
        <w:jc w:val="both"/>
        <w:rPr>
          <w:rStyle w:val="71"/>
          <w:sz w:val="28"/>
          <w:szCs w:val="28"/>
        </w:rPr>
      </w:pPr>
      <w:r w:rsidRPr="00F0233C">
        <w:rPr>
          <w:rStyle w:val="71"/>
          <w:sz w:val="28"/>
          <w:szCs w:val="28"/>
        </w:rPr>
        <w:t>Члены экспертной комиссии:</w:t>
      </w:r>
      <w:bookmarkStart w:id="7" w:name="_GoBack"/>
      <w:bookmarkEnd w:id="7"/>
    </w:p>
    <w:p w:rsidR="007501E0" w:rsidRPr="00F0233C" w:rsidRDefault="007501E0" w:rsidP="00F0233C">
      <w:pPr>
        <w:pStyle w:val="70"/>
        <w:shd w:val="clear" w:color="auto" w:fill="auto"/>
        <w:spacing w:after="100" w:afterAutospacing="1" w:line="240" w:lineRule="auto"/>
        <w:jc w:val="both"/>
        <w:rPr>
          <w:sz w:val="28"/>
          <w:szCs w:val="28"/>
        </w:rPr>
      </w:pPr>
    </w:p>
    <w:p w:rsidR="004B08C5" w:rsidRPr="00F0233C" w:rsidRDefault="004B08C5" w:rsidP="00F0233C">
      <w:pPr>
        <w:rPr>
          <w:sz w:val="28"/>
          <w:szCs w:val="28"/>
        </w:rPr>
      </w:pPr>
    </w:p>
    <w:p w:rsidR="004B08C5" w:rsidRPr="00F0233C" w:rsidRDefault="004B08C5" w:rsidP="00F0233C">
      <w:pPr>
        <w:rPr>
          <w:sz w:val="28"/>
          <w:szCs w:val="28"/>
        </w:rPr>
      </w:pPr>
    </w:p>
    <w:sectPr w:rsidR="004B08C5" w:rsidRPr="00F0233C" w:rsidSect="004B08C5">
      <w:pgSz w:w="11900" w:h="16840"/>
      <w:pgMar w:top="1129" w:right="544" w:bottom="461" w:left="14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C55" w:rsidRDefault="00D52C55" w:rsidP="004B08C5">
      <w:r>
        <w:separator/>
      </w:r>
    </w:p>
  </w:endnote>
  <w:endnote w:type="continuationSeparator" w:id="0">
    <w:p w:rsidR="00D52C55" w:rsidRDefault="00D52C55" w:rsidP="004B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C55" w:rsidRDefault="00D52C55"/>
  </w:footnote>
  <w:footnote w:type="continuationSeparator" w:id="0">
    <w:p w:rsidR="00D52C55" w:rsidRDefault="00D52C5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A180C"/>
    <w:multiLevelType w:val="hybridMultilevel"/>
    <w:tmpl w:val="D646EF12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">
    <w:nsid w:val="23EB1BF6"/>
    <w:multiLevelType w:val="multilevel"/>
    <w:tmpl w:val="E3E6B1D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A606AE"/>
    <w:multiLevelType w:val="hybridMultilevel"/>
    <w:tmpl w:val="E9CCB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BA5DA0"/>
    <w:multiLevelType w:val="hybridMultilevel"/>
    <w:tmpl w:val="3A04F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870108"/>
    <w:multiLevelType w:val="multilevel"/>
    <w:tmpl w:val="699C05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952F80"/>
    <w:multiLevelType w:val="multilevel"/>
    <w:tmpl w:val="1180C1F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7C2967"/>
    <w:multiLevelType w:val="multilevel"/>
    <w:tmpl w:val="16C4AEB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95A3DCB"/>
    <w:multiLevelType w:val="hybridMultilevel"/>
    <w:tmpl w:val="96142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C5"/>
    <w:rsid w:val="00112BED"/>
    <w:rsid w:val="001E6909"/>
    <w:rsid w:val="002E645D"/>
    <w:rsid w:val="004A7F17"/>
    <w:rsid w:val="004B08C5"/>
    <w:rsid w:val="00537681"/>
    <w:rsid w:val="0061353A"/>
    <w:rsid w:val="00741C6D"/>
    <w:rsid w:val="007501E0"/>
    <w:rsid w:val="0079048A"/>
    <w:rsid w:val="008E77BA"/>
    <w:rsid w:val="009C3D18"/>
    <w:rsid w:val="00A03261"/>
    <w:rsid w:val="00B067DA"/>
    <w:rsid w:val="00BC135C"/>
    <w:rsid w:val="00D52C55"/>
    <w:rsid w:val="00DE515B"/>
    <w:rsid w:val="00DF2E34"/>
    <w:rsid w:val="00F0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08C5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B08C5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4B08C5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sid w:val="004B08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sid w:val="004B08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485pt">
    <w:name w:val="Основной текст (4) + 8;5 pt;Не курсив"/>
    <w:basedOn w:val="4"/>
    <w:rsid w:val="004B08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85pt0">
    <w:name w:val="Основной текст (4) + 8;5 pt;Не курсив"/>
    <w:basedOn w:val="4"/>
    <w:rsid w:val="004B08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4B0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4B08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4B08C5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1">
    <w:name w:val="Подпись к таблице (2)_"/>
    <w:basedOn w:val="a0"/>
    <w:link w:val="22"/>
    <w:rsid w:val="004B08C5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sid w:val="004B08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"/>
    <w:basedOn w:val="2"/>
    <w:rsid w:val="004B08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4B08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B08C5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11">
    <w:name w:val="Заголовок №1 + Не полужирный;Не курсив"/>
    <w:basedOn w:val="1"/>
    <w:rsid w:val="004B08C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;Курсив"/>
    <w:basedOn w:val="2"/>
    <w:rsid w:val="004B08C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B08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1">
    <w:name w:val="Основной текст (7)"/>
    <w:basedOn w:val="7"/>
    <w:rsid w:val="004B08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4B08C5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81">
    <w:name w:val="Основной текст (8)"/>
    <w:basedOn w:val="8"/>
    <w:rsid w:val="004B08C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2">
    <w:name w:val="Основной текст (7)"/>
    <w:basedOn w:val="7"/>
    <w:rsid w:val="004B08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B08C5"/>
    <w:pPr>
      <w:shd w:val="clear" w:color="auto" w:fill="FFFFFF"/>
      <w:spacing w:after="120" w:line="211" w:lineRule="exact"/>
      <w:jc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40">
    <w:name w:val="Основной текст (4)"/>
    <w:basedOn w:val="a"/>
    <w:link w:val="4"/>
    <w:rsid w:val="004B08C5"/>
    <w:pPr>
      <w:shd w:val="clear" w:color="auto" w:fill="FFFFFF"/>
      <w:spacing w:before="120" w:after="600" w:line="206" w:lineRule="exac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50">
    <w:name w:val="Основной текст (5)"/>
    <w:basedOn w:val="a"/>
    <w:link w:val="5"/>
    <w:rsid w:val="004B08C5"/>
    <w:pPr>
      <w:shd w:val="clear" w:color="auto" w:fill="FFFFFF"/>
      <w:spacing w:before="600" w:after="120" w:line="3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4B08C5"/>
    <w:pPr>
      <w:shd w:val="clear" w:color="auto" w:fill="FFFFFF"/>
      <w:spacing w:before="120" w:line="370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4B08C5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2">
    <w:name w:val="Подпись к таблице (2)"/>
    <w:basedOn w:val="a"/>
    <w:link w:val="21"/>
    <w:rsid w:val="004B08C5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5">
    <w:name w:val="Подпись к таблице"/>
    <w:basedOn w:val="a"/>
    <w:link w:val="a4"/>
    <w:rsid w:val="004B08C5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4B08C5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70">
    <w:name w:val="Основной текст (7)"/>
    <w:basedOn w:val="a"/>
    <w:link w:val="7"/>
    <w:rsid w:val="004B08C5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0">
    <w:name w:val="Основной текст (8)"/>
    <w:basedOn w:val="a"/>
    <w:link w:val="8"/>
    <w:rsid w:val="004B08C5"/>
    <w:pPr>
      <w:shd w:val="clear" w:color="auto" w:fill="FFFFFF"/>
      <w:spacing w:line="307" w:lineRule="exact"/>
      <w:ind w:firstLine="26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6">
    <w:name w:val="List Paragraph"/>
    <w:basedOn w:val="a"/>
    <w:uiPriority w:val="34"/>
    <w:qFormat/>
    <w:rsid w:val="00B067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08C5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B08C5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4B08C5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sid w:val="004B08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sid w:val="004B08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485pt">
    <w:name w:val="Основной текст (4) + 8;5 pt;Не курсив"/>
    <w:basedOn w:val="4"/>
    <w:rsid w:val="004B08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85pt0">
    <w:name w:val="Основной текст (4) + 8;5 pt;Не курсив"/>
    <w:basedOn w:val="4"/>
    <w:rsid w:val="004B08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4B0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4B08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4B08C5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1">
    <w:name w:val="Подпись к таблице (2)_"/>
    <w:basedOn w:val="a0"/>
    <w:link w:val="22"/>
    <w:rsid w:val="004B08C5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sid w:val="004B08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"/>
    <w:basedOn w:val="2"/>
    <w:rsid w:val="004B08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4B08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B08C5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11">
    <w:name w:val="Заголовок №1 + Не полужирный;Не курсив"/>
    <w:basedOn w:val="1"/>
    <w:rsid w:val="004B08C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;Курсив"/>
    <w:basedOn w:val="2"/>
    <w:rsid w:val="004B08C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B08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1">
    <w:name w:val="Основной текст (7)"/>
    <w:basedOn w:val="7"/>
    <w:rsid w:val="004B08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4B08C5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81">
    <w:name w:val="Основной текст (8)"/>
    <w:basedOn w:val="8"/>
    <w:rsid w:val="004B08C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2">
    <w:name w:val="Основной текст (7)"/>
    <w:basedOn w:val="7"/>
    <w:rsid w:val="004B08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B08C5"/>
    <w:pPr>
      <w:shd w:val="clear" w:color="auto" w:fill="FFFFFF"/>
      <w:spacing w:after="120" w:line="211" w:lineRule="exact"/>
      <w:jc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40">
    <w:name w:val="Основной текст (4)"/>
    <w:basedOn w:val="a"/>
    <w:link w:val="4"/>
    <w:rsid w:val="004B08C5"/>
    <w:pPr>
      <w:shd w:val="clear" w:color="auto" w:fill="FFFFFF"/>
      <w:spacing w:before="120" w:after="600" w:line="206" w:lineRule="exac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50">
    <w:name w:val="Основной текст (5)"/>
    <w:basedOn w:val="a"/>
    <w:link w:val="5"/>
    <w:rsid w:val="004B08C5"/>
    <w:pPr>
      <w:shd w:val="clear" w:color="auto" w:fill="FFFFFF"/>
      <w:spacing w:before="600" w:after="120" w:line="3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4B08C5"/>
    <w:pPr>
      <w:shd w:val="clear" w:color="auto" w:fill="FFFFFF"/>
      <w:spacing w:before="120" w:line="370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4B08C5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2">
    <w:name w:val="Подпись к таблице (2)"/>
    <w:basedOn w:val="a"/>
    <w:link w:val="21"/>
    <w:rsid w:val="004B08C5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5">
    <w:name w:val="Подпись к таблице"/>
    <w:basedOn w:val="a"/>
    <w:link w:val="a4"/>
    <w:rsid w:val="004B08C5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4B08C5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70">
    <w:name w:val="Основной текст (7)"/>
    <w:basedOn w:val="a"/>
    <w:link w:val="7"/>
    <w:rsid w:val="004B08C5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0">
    <w:name w:val="Основной текст (8)"/>
    <w:basedOn w:val="a"/>
    <w:link w:val="8"/>
    <w:rsid w:val="004B08C5"/>
    <w:pPr>
      <w:shd w:val="clear" w:color="auto" w:fill="FFFFFF"/>
      <w:spacing w:line="307" w:lineRule="exact"/>
      <w:ind w:firstLine="26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6">
    <w:name w:val="List Paragraph"/>
    <w:basedOn w:val="a"/>
    <w:uiPriority w:val="34"/>
    <w:qFormat/>
    <w:rsid w:val="00B06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5372</Words>
  <Characters>30623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2</cp:revision>
  <dcterms:created xsi:type="dcterms:W3CDTF">2023-07-25T09:35:00Z</dcterms:created>
  <dcterms:modified xsi:type="dcterms:W3CDTF">2023-07-25T09:35:00Z</dcterms:modified>
</cp:coreProperties>
</file>