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CD" w:rsidRPr="005B43CD" w:rsidRDefault="005B43CD" w:rsidP="005B43C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5B43CD">
        <w:rPr>
          <w:rFonts w:ascii="Times New Roman" w:hAnsi="Times New Roman" w:cs="Times New Roman"/>
          <w:sz w:val="36"/>
        </w:rPr>
        <w:t>Заявка на участие в техническом конкурсе проектов</w:t>
      </w:r>
    </w:p>
    <w:p w:rsidR="000020F9" w:rsidRDefault="005B43CD" w:rsidP="005B43C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5B43CD">
        <w:rPr>
          <w:rFonts w:ascii="Times New Roman" w:hAnsi="Times New Roman" w:cs="Times New Roman"/>
          <w:sz w:val="36"/>
        </w:rPr>
        <w:t>«Юные инженеры»</w:t>
      </w:r>
    </w:p>
    <w:p w:rsidR="005B43CD" w:rsidRDefault="005B43CD" w:rsidP="005B43C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7116"/>
      </w:tblGrid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Название ДОУ</w:t>
            </w:r>
          </w:p>
        </w:tc>
        <w:tc>
          <w:tcPr>
            <w:tcW w:w="5494" w:type="dxa"/>
          </w:tcPr>
          <w:p w:rsidR="005B43CD" w:rsidRDefault="002057A1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МАДОУ «Детский сад № 40»</w:t>
            </w: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Название проекта макета</w:t>
            </w:r>
          </w:p>
        </w:tc>
        <w:tc>
          <w:tcPr>
            <w:tcW w:w="5494" w:type="dxa"/>
          </w:tcPr>
          <w:p w:rsidR="005B43CD" w:rsidRDefault="002057A1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«Капельный полив»</w:t>
            </w: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Вид проекта</w:t>
            </w:r>
          </w:p>
        </w:tc>
        <w:tc>
          <w:tcPr>
            <w:tcW w:w="5494" w:type="dxa"/>
          </w:tcPr>
          <w:p w:rsidR="005B43CD" w:rsidRPr="002057A1" w:rsidRDefault="002057A1" w:rsidP="005B43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57A1">
              <w:rPr>
                <w:rFonts w:ascii="Times New Roman" w:hAnsi="Times New Roman" w:cs="Times New Roman"/>
                <w:sz w:val="32"/>
                <w:szCs w:val="32"/>
              </w:rPr>
              <w:t>познавательный, экспериментально-исследовательский</w:t>
            </w: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Цель</w:t>
            </w:r>
          </w:p>
        </w:tc>
        <w:tc>
          <w:tcPr>
            <w:tcW w:w="5494" w:type="dxa"/>
          </w:tcPr>
          <w:p w:rsidR="002057A1" w:rsidRPr="00BA46A0" w:rsidRDefault="002057A1" w:rsidP="002057A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BA46A0">
              <w:rPr>
                <w:color w:val="111111"/>
                <w:sz w:val="28"/>
                <w:szCs w:val="28"/>
                <w:shd w:val="clear" w:color="auto" w:fill="FFFFFF"/>
              </w:rPr>
              <w:t>создание условий для внедрения технического конструирования  через использование конструкторов </w:t>
            </w:r>
            <w:r w:rsidRPr="00BA46A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«нового поколения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» (схемы) в домашних условиях.</w:t>
            </w:r>
          </w:p>
          <w:p w:rsidR="005B43CD" w:rsidRDefault="005B43CD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Задачи</w:t>
            </w:r>
          </w:p>
        </w:tc>
        <w:tc>
          <w:tcPr>
            <w:tcW w:w="5494" w:type="dxa"/>
          </w:tcPr>
          <w:p w:rsidR="002057A1" w:rsidRPr="00BA46A0" w:rsidRDefault="002057A1" w:rsidP="002057A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</w:t>
            </w:r>
            <w:r w:rsidRPr="00BA46A0">
              <w:rPr>
                <w:color w:val="111111"/>
                <w:sz w:val="28"/>
                <w:szCs w:val="28"/>
              </w:rPr>
              <w:t>ормировать умение видеть конструкцию объекта и анализировать её основные части, использовать д</w:t>
            </w:r>
            <w:r>
              <w:rPr>
                <w:color w:val="111111"/>
                <w:sz w:val="28"/>
                <w:szCs w:val="28"/>
              </w:rPr>
              <w:t>ля практического применения;</w:t>
            </w:r>
          </w:p>
          <w:p w:rsidR="002057A1" w:rsidRPr="00BA46A0" w:rsidRDefault="002057A1" w:rsidP="002057A1">
            <w:pPr>
              <w:pStyle w:val="2"/>
              <w:shd w:val="clear" w:color="auto" w:fill="auto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</w:rPr>
            </w:pPr>
            <w:r w:rsidRPr="00BA46A0">
              <w:rPr>
                <w:sz w:val="28"/>
                <w:szCs w:val="28"/>
              </w:rPr>
              <w:t>формировать у воспитанников старшего дошкольного возраста основ инженерного мышления.</w:t>
            </w:r>
          </w:p>
          <w:p w:rsidR="005B43CD" w:rsidRDefault="005B43CD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Новизна, актуальность</w:t>
            </w:r>
          </w:p>
        </w:tc>
        <w:tc>
          <w:tcPr>
            <w:tcW w:w="5494" w:type="dxa"/>
          </w:tcPr>
          <w:p w:rsidR="002057A1" w:rsidRPr="00BA46A0" w:rsidRDefault="002057A1" w:rsidP="002057A1">
            <w:pPr>
              <w:pStyle w:val="2"/>
              <w:shd w:val="clear" w:color="auto" w:fill="auto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</w:rPr>
            </w:pPr>
            <w:r w:rsidRPr="00BA46A0">
              <w:rPr>
                <w:b/>
                <w:color w:val="111111"/>
                <w:sz w:val="28"/>
                <w:szCs w:val="28"/>
                <w:shd w:val="clear" w:color="auto" w:fill="FFFFFF"/>
              </w:rPr>
              <w:t>Новизной</w:t>
            </w:r>
            <w:r w:rsidRPr="00BA46A0">
              <w:rPr>
                <w:color w:val="111111"/>
                <w:sz w:val="28"/>
                <w:szCs w:val="28"/>
                <w:shd w:val="clear" w:color="auto" w:fill="FFFFFF"/>
              </w:rPr>
              <w:t xml:space="preserve"> данного  </w:t>
            </w:r>
            <w:r w:rsidRPr="00BA46A0">
              <w:rPr>
                <w:rStyle w:val="a6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проекта</w:t>
            </w:r>
            <w:r w:rsidRPr="00BA46A0">
              <w:rPr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BA46A0">
              <w:rPr>
                <w:color w:val="111111"/>
                <w:sz w:val="28"/>
                <w:szCs w:val="28"/>
                <w:shd w:val="clear" w:color="auto" w:fill="FFFFFF"/>
              </w:rPr>
              <w:t xml:space="preserve"> является комплексное использование элементов ранее известных и современных методик детской познавательно-исследовательской деятельности.</w:t>
            </w:r>
          </w:p>
          <w:p w:rsidR="002057A1" w:rsidRPr="00BA46A0" w:rsidRDefault="002057A1" w:rsidP="002057A1">
            <w:pPr>
              <w:pStyle w:val="2"/>
              <w:shd w:val="clear" w:color="auto" w:fill="auto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</w:rPr>
            </w:pPr>
          </w:p>
          <w:p w:rsidR="005B43CD" w:rsidRDefault="005B43CD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Описание</w:t>
            </w:r>
          </w:p>
        </w:tc>
        <w:tc>
          <w:tcPr>
            <w:tcW w:w="5494" w:type="dxa"/>
          </w:tcPr>
          <w:p w:rsidR="002057A1" w:rsidRPr="009F3EAF" w:rsidRDefault="002057A1" w:rsidP="002057A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32323"/>
                <w:sz w:val="28"/>
                <w:szCs w:val="28"/>
              </w:rPr>
            </w:pPr>
            <w:r w:rsidRPr="009F3EAF">
              <w:rPr>
                <w:color w:val="232323"/>
                <w:sz w:val="28"/>
                <w:szCs w:val="28"/>
              </w:rPr>
              <w:t>Выращивание экологически чистых растений в настоящее время не просто тренд, но и жизненная необходимость, тем более в наше время</w:t>
            </w:r>
          </w:p>
          <w:p w:rsidR="002057A1" w:rsidRDefault="002057A1" w:rsidP="002057A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</w:pPr>
            <w:r w:rsidRPr="00BA46A0"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>Участие детей в проекте «</w:t>
            </w:r>
            <w:r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>Капельный полив своими руками</w:t>
            </w:r>
            <w:r w:rsidRPr="00BA46A0"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>» позволит максимально обогатить</w:t>
            </w:r>
            <w:r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 xml:space="preserve"> знания и представления детей о растениях</w:t>
            </w:r>
            <w:r w:rsidRPr="00BA46A0"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>, их свойствах, развить связную речь, творческие способност</w:t>
            </w:r>
            <w:r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  <w:t>и детей, поисковую деятельность, позволит развивать у детей инженерное мышление.</w:t>
            </w:r>
          </w:p>
          <w:p w:rsidR="002057A1" w:rsidRDefault="002057A1" w:rsidP="002057A1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rPr>
                <w:rFonts w:eastAsia="Courier New"/>
                <w:color w:val="111111"/>
                <w:sz w:val="28"/>
                <w:szCs w:val="28"/>
                <w:shd w:val="clear" w:color="auto" w:fill="FFFFFF"/>
              </w:rPr>
            </w:pPr>
          </w:p>
          <w:p w:rsidR="005B43CD" w:rsidRDefault="005B43CD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Выводы</w:t>
            </w:r>
          </w:p>
        </w:tc>
        <w:tc>
          <w:tcPr>
            <w:tcW w:w="5494" w:type="dxa"/>
          </w:tcPr>
          <w:p w:rsidR="002057A1" w:rsidRPr="002057A1" w:rsidRDefault="002057A1" w:rsidP="002057A1">
            <w:pPr>
              <w:pStyle w:val="2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  <w:u w:val="none"/>
              </w:rPr>
            </w:pPr>
            <w:r w:rsidRPr="002057A1">
              <w:rPr>
                <w:rStyle w:val="1"/>
                <w:sz w:val="28"/>
                <w:szCs w:val="28"/>
                <w:u w:val="none"/>
              </w:rPr>
              <w:t xml:space="preserve">Проект был направлен на развитие в детях живого познавательного интереса умения анализировать, видеть связи между предметами и явлениями,  умения  видеть конструкцию и ее основные части, устанавливать </w:t>
            </w:r>
            <w:r w:rsidRPr="002057A1">
              <w:rPr>
                <w:rStyle w:val="1"/>
                <w:sz w:val="28"/>
                <w:szCs w:val="28"/>
                <w:u w:val="none"/>
              </w:rPr>
              <w:lastRenderedPageBreak/>
              <w:t>функциональное назначение каждой из них.</w:t>
            </w:r>
          </w:p>
          <w:p w:rsidR="002057A1" w:rsidRPr="002057A1" w:rsidRDefault="002057A1" w:rsidP="002057A1">
            <w:pPr>
              <w:pStyle w:val="2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  <w:u w:val="none"/>
              </w:rPr>
            </w:pPr>
            <w:r w:rsidRPr="002057A1">
              <w:rPr>
                <w:rStyle w:val="1"/>
                <w:sz w:val="28"/>
                <w:szCs w:val="28"/>
                <w:u w:val="none"/>
              </w:rPr>
              <w:t>Обогатить словарь детей новыми словами (понятиями): система, капельный полив.</w:t>
            </w:r>
          </w:p>
          <w:p w:rsidR="002057A1" w:rsidRPr="002057A1" w:rsidRDefault="002057A1" w:rsidP="002057A1">
            <w:pPr>
              <w:pStyle w:val="2"/>
              <w:shd w:val="clear" w:color="auto" w:fill="auto"/>
              <w:tabs>
                <w:tab w:val="left" w:pos="696"/>
              </w:tabs>
              <w:spacing w:line="240" w:lineRule="auto"/>
              <w:ind w:firstLine="709"/>
              <w:rPr>
                <w:rStyle w:val="1"/>
                <w:sz w:val="28"/>
                <w:szCs w:val="28"/>
                <w:u w:val="none"/>
              </w:rPr>
            </w:pPr>
            <w:r w:rsidRPr="002057A1">
              <w:rPr>
                <w:rStyle w:val="1"/>
                <w:sz w:val="28"/>
                <w:szCs w:val="28"/>
                <w:u w:val="none"/>
              </w:rPr>
              <w:t>Совершенствовать навыки коллективной работы, умение распределять обязанности, планировать процесс изготовления конструкции.</w:t>
            </w:r>
          </w:p>
          <w:p w:rsidR="005B43CD" w:rsidRDefault="005B43CD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lastRenderedPageBreak/>
              <w:t>ФИО участников</w:t>
            </w:r>
          </w:p>
        </w:tc>
        <w:tc>
          <w:tcPr>
            <w:tcW w:w="5494" w:type="dxa"/>
          </w:tcPr>
          <w:p w:rsidR="002057A1" w:rsidRPr="002057A1" w:rsidRDefault="002057A1" w:rsidP="002057A1">
            <w:pPr>
              <w:widowControl w:val="0"/>
              <w:tabs>
                <w:tab w:val="left" w:pos="69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Ивановых: мама Ксения Сергеевна.</w:t>
            </w:r>
          </w:p>
          <w:p w:rsidR="002057A1" w:rsidRPr="002057A1" w:rsidRDefault="002057A1" w:rsidP="002057A1">
            <w:pPr>
              <w:widowControl w:val="0"/>
              <w:tabs>
                <w:tab w:val="left" w:pos="69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 Дмитрий Владимирович,</w:t>
            </w:r>
          </w:p>
          <w:p w:rsidR="002057A1" w:rsidRPr="002057A1" w:rsidRDefault="002057A1" w:rsidP="002057A1">
            <w:pPr>
              <w:widowControl w:val="0"/>
              <w:tabs>
                <w:tab w:val="left" w:pos="69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 Андрей 7 лет,</w:t>
            </w:r>
          </w:p>
          <w:p w:rsidR="005B43CD" w:rsidRPr="002057A1" w:rsidRDefault="002057A1" w:rsidP="002057A1">
            <w:pPr>
              <w:widowControl w:val="0"/>
              <w:tabs>
                <w:tab w:val="left" w:pos="69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дочь Маша 6 лет.</w:t>
            </w: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Контакты телефон,</w:t>
            </w:r>
          </w:p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5B43CD">
              <w:rPr>
                <w:rFonts w:ascii="Times New Roman" w:hAnsi="Times New Roman" w:cs="Times New Roman"/>
                <w:b/>
                <w:sz w:val="32"/>
                <w:lang w:val="en-US"/>
              </w:rPr>
              <w:t>e</w:t>
            </w:r>
            <w:r w:rsidRPr="005B43CD">
              <w:rPr>
                <w:rFonts w:ascii="Times New Roman" w:hAnsi="Times New Roman" w:cs="Times New Roman"/>
                <w:b/>
                <w:sz w:val="32"/>
              </w:rPr>
              <w:t>-</w:t>
            </w:r>
            <w:r w:rsidRPr="005B43CD">
              <w:rPr>
                <w:rFonts w:ascii="Times New Roman" w:hAnsi="Times New Roman" w:cs="Times New Roman"/>
                <w:b/>
                <w:sz w:val="32"/>
                <w:lang w:val="en-US"/>
              </w:rPr>
              <w:t>mail</w:t>
            </w:r>
            <w:r w:rsidRPr="005B43CD">
              <w:rPr>
                <w:rFonts w:ascii="Times New Roman" w:hAnsi="Times New Roman" w:cs="Times New Roman"/>
                <w:b/>
                <w:sz w:val="32"/>
              </w:rPr>
              <w:t xml:space="preserve"> для связи</w:t>
            </w:r>
          </w:p>
        </w:tc>
        <w:tc>
          <w:tcPr>
            <w:tcW w:w="5494" w:type="dxa"/>
          </w:tcPr>
          <w:p w:rsidR="002057A1" w:rsidRDefault="002057A1" w:rsidP="005B43CD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</w:rPr>
              <w:t>83436879048,</w:t>
            </w:r>
          </w:p>
          <w:p w:rsidR="005B43CD" w:rsidRPr="002057A1" w:rsidRDefault="002057A1" w:rsidP="005B43CD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ds40@list.ru</w:t>
            </w:r>
          </w:p>
        </w:tc>
      </w:tr>
      <w:tr w:rsidR="005B43CD" w:rsidTr="005B43CD">
        <w:tc>
          <w:tcPr>
            <w:tcW w:w="4077" w:type="dxa"/>
          </w:tcPr>
          <w:p w:rsidR="005B43CD" w:rsidRPr="005B43CD" w:rsidRDefault="005B43CD" w:rsidP="005B43C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B43CD">
              <w:rPr>
                <w:rFonts w:ascii="Times New Roman" w:hAnsi="Times New Roman" w:cs="Times New Roman"/>
                <w:b/>
                <w:sz w:val="32"/>
              </w:rPr>
              <w:t>Ссылки на размещенный материал на сайте ДОУ</w:t>
            </w:r>
          </w:p>
        </w:tc>
        <w:tc>
          <w:tcPr>
            <w:tcW w:w="5494" w:type="dxa"/>
          </w:tcPr>
          <w:p w:rsidR="005B43CD" w:rsidRDefault="00602E9E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hyperlink r:id="rId5" w:history="1">
              <w:r w:rsidRPr="002912A8">
                <w:rPr>
                  <w:rStyle w:val="a7"/>
                  <w:rFonts w:ascii="Times New Roman" w:hAnsi="Times New Roman" w:cs="Times New Roman"/>
                  <w:sz w:val="36"/>
                </w:rPr>
                <w:t>https://vp40.tvoysadik.ru/site/pub?id=301</w:t>
              </w:r>
            </w:hyperlink>
          </w:p>
          <w:p w:rsidR="00602E9E" w:rsidRDefault="00602E9E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bookmarkStart w:id="0" w:name="_GoBack"/>
            <w:bookmarkEnd w:id="0"/>
          </w:p>
          <w:p w:rsidR="00602E9E" w:rsidRDefault="00602E9E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hyperlink r:id="rId6" w:history="1">
              <w:r w:rsidRPr="002912A8">
                <w:rPr>
                  <w:rStyle w:val="a7"/>
                  <w:rFonts w:ascii="Times New Roman" w:hAnsi="Times New Roman" w:cs="Times New Roman"/>
                  <w:sz w:val="36"/>
                </w:rPr>
                <w:t>https://cloud.mail.ru/public/NbDM/CabeDZo1x</w:t>
              </w:r>
            </w:hyperlink>
          </w:p>
          <w:p w:rsidR="00602E9E" w:rsidRDefault="00602E9E" w:rsidP="005B43CD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5B43CD" w:rsidRPr="005B43CD" w:rsidRDefault="005B43CD" w:rsidP="005B43C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sectPr w:rsidR="005B43CD" w:rsidRPr="005B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3E"/>
    <w:rsid w:val="000020F9"/>
    <w:rsid w:val="002057A1"/>
    <w:rsid w:val="005B43CD"/>
    <w:rsid w:val="00602E9E"/>
    <w:rsid w:val="00D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205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2057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2057A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6">
    <w:name w:val="Strong"/>
    <w:basedOn w:val="a0"/>
    <w:uiPriority w:val="22"/>
    <w:qFormat/>
    <w:rsid w:val="002057A1"/>
    <w:rPr>
      <w:b/>
      <w:bCs/>
    </w:rPr>
  </w:style>
  <w:style w:type="character" w:styleId="a7">
    <w:name w:val="Hyperlink"/>
    <w:basedOn w:val="a0"/>
    <w:uiPriority w:val="99"/>
    <w:unhideWhenUsed/>
    <w:rsid w:val="00602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2057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2057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2057A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6">
    <w:name w:val="Strong"/>
    <w:basedOn w:val="a0"/>
    <w:uiPriority w:val="22"/>
    <w:qFormat/>
    <w:rsid w:val="002057A1"/>
    <w:rPr>
      <w:b/>
      <w:bCs/>
    </w:rPr>
  </w:style>
  <w:style w:type="character" w:styleId="a7">
    <w:name w:val="Hyperlink"/>
    <w:basedOn w:val="a0"/>
    <w:uiPriority w:val="99"/>
    <w:unhideWhenUsed/>
    <w:rsid w:val="00602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NbDM/CabeDZo1x" TargetMode="External"/><Relationship Id="rId5" Type="http://schemas.openxmlformats.org/officeDocument/2006/relationships/hyperlink" Target="https://vp40.tvoysadik.ru/site/pub?id=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2024-04-03T09:07:00Z</dcterms:created>
  <dcterms:modified xsi:type="dcterms:W3CDTF">2024-04-11T09:53:00Z</dcterms:modified>
</cp:coreProperties>
</file>