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03FFD" w14:textId="77777777" w:rsidR="00D87975" w:rsidRDefault="00D87975" w:rsidP="00D87975">
      <w:pPr>
        <w:widowControl w:val="0"/>
        <w:spacing w:after="0" w:line="274" w:lineRule="exact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Муниципальное автономное дошкольное образовательное учреждение</w:t>
      </w:r>
    </w:p>
    <w:p w14:paraId="43A8F625" w14:textId="0A93A208" w:rsidR="00D87975" w:rsidRDefault="00D87975" w:rsidP="00D87975">
      <w:pPr>
        <w:widowControl w:val="0"/>
        <w:spacing w:after="0" w:line="274" w:lineRule="exact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«Детский сад №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40»</w:t>
      </w:r>
    </w:p>
    <w:p w14:paraId="43F7C468" w14:textId="77777777" w:rsidR="00D87975" w:rsidRDefault="00D87975" w:rsidP="00D87975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(МАДОУ «Детский сад № 40»)</w:t>
      </w:r>
    </w:p>
    <w:p w14:paraId="133690E4" w14:textId="77777777" w:rsidR="00D87975" w:rsidRDefault="00D87975" w:rsidP="00D87975">
      <w:pPr>
        <w:widowControl w:val="0"/>
        <w:spacing w:after="0" w:line="274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Юридический адрес: 624092, Российская Федерация, Свердловская область, город Верхняя Пышма, ул. Победы, дом 1. Тел. 8(34368) 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B1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hyperlink r:id="rId9" w:history="1">
        <w:r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ds40@list.ru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  <w:r>
        <w:rPr>
          <w:rFonts w:ascii="Times New Roman" w:hAnsi="Times New Roman" w:cs="Times New Roman"/>
        </w:rPr>
        <w:t>vp40.tvoysadik.ru</w:t>
      </w:r>
    </w:p>
    <w:p w14:paraId="49EA0D36" w14:textId="77777777" w:rsidR="00A85A10" w:rsidRPr="00A85A10" w:rsidRDefault="00A85A10" w:rsidP="00A8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20" w:type="dxa"/>
        <w:tblInd w:w="288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3780"/>
      </w:tblGrid>
      <w:tr w:rsidR="00A85A10" w:rsidRPr="00A85A10" w14:paraId="4D45D771" w14:textId="77777777" w:rsidTr="001762A5">
        <w:trPr>
          <w:trHeight w:val="810"/>
        </w:trPr>
        <w:tc>
          <w:tcPr>
            <w:tcW w:w="9720" w:type="dxa"/>
            <w:gridSpan w:val="2"/>
            <w:tcBorders>
              <w:top w:val="dotted" w:sz="4" w:space="0" w:color="auto"/>
              <w:left w:val="dotted" w:sz="4" w:space="0" w:color="FFFFFF"/>
              <w:bottom w:val="nil"/>
              <w:right w:val="dotted" w:sz="4" w:space="0" w:color="FFFFFF"/>
            </w:tcBorders>
          </w:tcPr>
          <w:p w14:paraId="158C953C" w14:textId="18AF3B33" w:rsidR="00A85A10" w:rsidRPr="00A85A10" w:rsidRDefault="00A85A10" w:rsidP="00A85A10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A10" w:rsidRPr="00A85A10" w14:paraId="15BF0280" w14:textId="77777777" w:rsidTr="001762A5">
        <w:trPr>
          <w:trHeight w:val="360"/>
        </w:trPr>
        <w:tc>
          <w:tcPr>
            <w:tcW w:w="594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0B66F02E" w14:textId="77777777" w:rsidR="00A85A10" w:rsidRPr="00A85A10" w:rsidRDefault="00A85A10" w:rsidP="00A85A10">
            <w:pPr>
              <w:spacing w:after="0" w:line="240" w:lineRule="auto"/>
              <w:ind w:right="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A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CFADA8" wp14:editId="4945F8F9">
                  <wp:extent cx="1371600" cy="1114425"/>
                  <wp:effectExtent l="0" t="0" r="0" b="0"/>
                  <wp:docPr id="1" name="Рисунок 1" descr="к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0718DE4B" w14:textId="77777777" w:rsidR="00A85A10" w:rsidRPr="00A85A10" w:rsidRDefault="00A85A10" w:rsidP="00A85A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C7A2D7" w14:textId="6FA68CFF" w:rsidR="00A85A10" w:rsidRPr="00A85A10" w:rsidRDefault="00A85A10" w:rsidP="00A85A10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840EFB" w14:textId="77777777" w:rsidR="00C2445E" w:rsidRDefault="00C2445E" w:rsidP="00C3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3A2BCFB0" w14:textId="77777777" w:rsidR="00C2445E" w:rsidRDefault="00C2445E" w:rsidP="00C3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3AF8EBE3" w14:textId="77777777" w:rsidR="00A25E12" w:rsidRDefault="00A25E12" w:rsidP="00A25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ПАСПОРТ </w:t>
      </w:r>
    </w:p>
    <w:p w14:paraId="49037D1D" w14:textId="77777777" w:rsidR="00990192" w:rsidRDefault="00001FF3" w:rsidP="00990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F2520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МИНИ </w:t>
      </w:r>
      <w:r w:rsidR="00D475DE" w:rsidRPr="00F2520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–</w:t>
      </w:r>
      <w:r w:rsidR="00A25E1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МУЗЕЯ</w:t>
      </w:r>
    </w:p>
    <w:p w14:paraId="7132F4DD" w14:textId="3EA9C813" w:rsidR="00A85A10" w:rsidRPr="00990192" w:rsidRDefault="00990192" w:rsidP="00990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«Как жили наши бабушки и дедушки</w:t>
      </w:r>
      <w:r w:rsidR="00A85A1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»</w:t>
      </w:r>
    </w:p>
    <w:p w14:paraId="5AEDC9A6" w14:textId="6F5DBFAA" w:rsidR="00A85A10" w:rsidRDefault="00A85A10" w:rsidP="00A25E12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8EDF34" w14:textId="5615D73C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EEEF0B1" w14:textId="4F946C40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C09A4B3" w14:textId="69002B82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6921B2E" w14:textId="6E297E56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E0A626" w14:textId="6D52D1D9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496E11" w14:textId="25103BF3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AD88E79" w14:textId="60DEB6CF" w:rsidR="00A85A10" w:rsidRDefault="00A85A10" w:rsidP="00A85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F737F2" w14:textId="4044A6DE" w:rsidR="00D87975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Воспитатели: </w:t>
      </w:r>
      <w:proofErr w:type="spellStart"/>
      <w:r w:rsidR="009901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Шайдулина</w:t>
      </w:r>
      <w:proofErr w:type="spellEnd"/>
      <w:r w:rsidR="009901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="00D8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901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</w:t>
      </w:r>
      <w:r w:rsidR="00D87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5B1810F8" w14:textId="77052723" w:rsidR="00A85A10" w:rsidRDefault="00990192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Палагушкина И.С</w:t>
      </w:r>
      <w:r w:rsidR="00A85A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13B3F1C" w14:textId="476D3D98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5CFAAC7" w14:textId="6AD78AC1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9F2EE9E" w14:textId="27B921CE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529FBA" w14:textId="70C64569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61B8BF" w14:textId="1CF92492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FCBCD3" w14:textId="26E4AA15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D5DA509" w14:textId="17EA0DA9" w:rsidR="00A85A10" w:rsidRDefault="00A85A10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1AB8C1" w14:textId="612E8BF8" w:rsidR="00A14FBE" w:rsidRDefault="00A14FBE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18078E0" w14:textId="77777777" w:rsidR="00D87975" w:rsidRDefault="00D87975" w:rsidP="00A85A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F2B4B7" w14:textId="040B9A24" w:rsidR="00D87975" w:rsidRDefault="00D87975" w:rsidP="00D87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Верхняя Пышма</w:t>
      </w:r>
    </w:p>
    <w:p w14:paraId="64CF50E0" w14:textId="067408C4" w:rsidR="00A14FBE" w:rsidRDefault="00D87975" w:rsidP="00D87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</w:t>
      </w:r>
    </w:p>
    <w:p w14:paraId="47CFDEE7" w14:textId="2B78B721" w:rsidR="00A14FBE" w:rsidRDefault="00A14FBE" w:rsidP="00A14FBE">
      <w:pPr>
        <w:shd w:val="clear" w:color="auto" w:fill="FFFFFF"/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14:paraId="1E003064" w14:textId="2426645B" w:rsidR="00F12242" w:rsidRPr="005D4F84" w:rsidRDefault="00A14FBE" w:rsidP="005D4F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202</w:t>
      </w:r>
      <w:r w:rsidR="00364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364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776B5B41" w14:textId="612F6733" w:rsidR="00001FF3" w:rsidRPr="00C2445E" w:rsidRDefault="00001FF3" w:rsidP="00C24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4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14:paraId="2912B98C" w14:textId="77777777" w:rsidR="00D52456" w:rsidRDefault="00C2445E" w:rsidP="0005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14:paraId="3C2E376C" w14:textId="7628BCAC" w:rsidR="00001FF3" w:rsidRPr="00432E63" w:rsidRDefault="00D52456" w:rsidP="00052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 – музей «</w:t>
      </w:r>
      <w:r w:rsidR="00990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жили наши бабушки и дедушки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создан для</w:t>
      </w:r>
      <w:r w:rsidR="00EE6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="00990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="00EE6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«</w:t>
      </w:r>
      <w:r w:rsidR="00990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r w:rsidR="00EE6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157D5A5" w14:textId="06C264C1" w:rsidR="00D52456" w:rsidRDefault="00556BF9" w:rsidP="00E5411A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Экспонаты </w:t>
      </w:r>
      <w:r w:rsidR="00FB2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 – 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 соответствуют возрастным и индивидуальным особенностям детей. Коллекции мини</w:t>
      </w:r>
      <w:r w:rsidR="00C2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музея располагаются в специально отведенном месте, где на полках располагаются доступные для детей экспонаты. Здесь также представлены детская литература, подборки картинок по теме мини – музея, дидактические игры, а также консультаци</w:t>
      </w:r>
      <w:r w:rsidR="00F2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1FF3" w:rsidRP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 по данной теме</w:t>
      </w:r>
      <w:r w:rsidR="00001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001FF3" w:rsidRPr="00001F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Экспонаты данных коллекций используются </w:t>
      </w:r>
      <w:r w:rsid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НОД, 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сюжетно-ролевых игр, 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изованной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</w:t>
      </w:r>
      <w:r w:rsidR="002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деятельности детей</w:t>
      </w:r>
      <w:r w:rsidR="002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</w:t>
      </w:r>
      <w:r w:rsid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277E" w:rsidRPr="00052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C26278" w14:textId="77777777" w:rsidR="00D52456" w:rsidRDefault="00D52456" w:rsidP="00D52456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E13320" w14:textId="071CC296" w:rsidR="00D52456" w:rsidRDefault="00D52456" w:rsidP="00D52456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КТУАЛЬНОСТЬ</w:t>
      </w:r>
    </w:p>
    <w:p w14:paraId="7561B78D" w14:textId="77777777" w:rsidR="00D52456" w:rsidRPr="00D52456" w:rsidRDefault="00D52456" w:rsidP="00D52456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8EE4BF" w14:textId="2F44D8D8" w:rsidR="00E5411A" w:rsidRPr="00556BF9" w:rsidRDefault="00D52456" w:rsidP="00E5411A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</w:t>
      </w:r>
      <w:r w:rsidR="009956CE" w:rsidRPr="00C25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Актуальностью</w:t>
      </w:r>
      <w:r w:rsidR="0005277E" w:rsidRPr="002C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создания мини-музея является формирование и развитие познавательного интереса </w:t>
      </w:r>
      <w:r w:rsidR="0005277E" w:rsidRPr="0099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BD23E6" w:rsidRPr="009901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прошлых лет</w:t>
      </w:r>
      <w:r w:rsidR="00BD23E6" w:rsidRPr="0099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CD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 своими глазами предметы и условия быты</w:t>
      </w:r>
      <w:r w:rsidR="00BD23E6" w:rsidRPr="00990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23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мини – музей оказывает неоценимую 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воспитателю в образовательном процессе детей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ознакомлении</w:t>
      </w:r>
      <w:r w:rsidR="00E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 предметами быты прошлых лет, формирование ценностного отношения к русской культуре, обычаях и традициях, о </w:t>
      </w:r>
      <w:proofErr w:type="gramStart"/>
      <w:r w:rsidR="00E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="00E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жили наши предки, во что одевались, как ели </w:t>
      </w:r>
      <w:bookmarkStart w:id="0" w:name="_Hlk88597411"/>
      <w:r w:rsidR="00EA3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что пили. </w:t>
      </w:r>
      <w:r w:rsidR="00EA3CDD" w:rsidRPr="00EA3CD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A3CD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любознательности,</w:t>
      </w:r>
      <w:r w:rsidR="0005277E" w:rsidRPr="00EA3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активизации совместной деятельности родителей и детей.</w:t>
      </w:r>
      <w:r w:rsidR="009956CE" w:rsidRPr="00EA3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создани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мини-музея</w:t>
      </w:r>
      <w:r w:rsidR="0021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развивающей </w:t>
      </w:r>
      <w:r w:rsid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предметно – пространственной 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среды </w:t>
      </w:r>
      <w:r w:rsidR="00BD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 группы</w:t>
      </w:r>
      <w:r w:rsidR="00BD23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25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05277E"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учреждения.</w:t>
      </w:r>
      <w:r w:rsidR="00E5411A" w:rsidRPr="00E54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5411A" w:rsidRPr="00556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</w:t>
      </w:r>
      <w:r w:rsidR="00556BF9" w:rsidRPr="00556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в создани</w:t>
      </w:r>
      <w:r w:rsidR="00556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56BF9" w:rsidRPr="00556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 – музеев в ДОУ является одной из новых форм работы с детьми и их родителями. Взаимодействие с семьей обеспечивает полноценное развитие детей, а также активизирует </w:t>
      </w:r>
      <w:r w:rsidR="000B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556BF9" w:rsidRPr="00556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совместную деятельность.</w:t>
      </w:r>
    </w:p>
    <w:p w14:paraId="065B3187" w14:textId="7F6BF824" w:rsidR="0005277E" w:rsidRPr="002C2D3B" w:rsidRDefault="0005277E" w:rsidP="0005277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FE2C59" w14:textId="77777777" w:rsidR="00C25BEC" w:rsidRDefault="00C25BEC" w:rsidP="00F741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3E0DCA" w14:textId="56D13381" w:rsidR="00F74178" w:rsidRPr="00B37A32" w:rsidRDefault="00001FF3" w:rsidP="00F741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7A32"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дошкольников интереса к русской национальной культуре и быту. Обогащение </w:t>
      </w:r>
      <w:proofErr w:type="spellStart"/>
      <w:r w:rsidR="00B37A32"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B37A32"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пространства новыми формами работы с детьми.</w:t>
      </w:r>
    </w:p>
    <w:p w14:paraId="34970B0D" w14:textId="218FC75E" w:rsidR="00001FF3" w:rsidRPr="00B37A32" w:rsidRDefault="00001FF3" w:rsidP="0000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02C3B" w14:textId="35764C1F" w:rsidR="00001FF3" w:rsidRPr="002124A0" w:rsidRDefault="00001FF3" w:rsidP="00001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2DDE0229" w14:textId="615A0451" w:rsidR="00B17940" w:rsidRPr="002124A0" w:rsidRDefault="00B17940" w:rsidP="00CB24B0">
      <w:pPr>
        <w:shd w:val="clear" w:color="auto" w:fill="FFFFFF"/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  <w:r w:rsidR="00EA6F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14:paraId="7B06D765" w14:textId="77777777" w:rsidR="00EE3222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E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«общаться» с музейными экспонатами, внимательно слушать рассказ экскурсовода (воспитателя), задавать вопросы, обращать внимание на мельчайшие детали, уметь выделять главное, анализировать и сравнивать. </w:t>
      </w:r>
    </w:p>
    <w:p w14:paraId="70A8AB37" w14:textId="68184228" w:rsidR="00B17940" w:rsidRPr="00B37A32" w:rsidRDefault="00EE3222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3988"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знания у детей о </w:t>
      </w:r>
      <w:r w:rsidR="00B37A32"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многообразии предметов старинного русского быта, их названиями и назначениями</w:t>
      </w:r>
      <w:r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940"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AB2F9A" w14:textId="5116A569" w:rsidR="00B17940" w:rsidRPr="00B37A32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1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7A32"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Привить интерес к предметам старины. </w:t>
      </w:r>
    </w:p>
    <w:p w14:paraId="3CEC47DF" w14:textId="19DDA5AD" w:rsidR="00B17940" w:rsidRPr="00D473E8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7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Развивающие:</w:t>
      </w:r>
    </w:p>
    <w:p w14:paraId="786FF6D1" w14:textId="2E886748" w:rsidR="00B17940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1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словарный запас.</w:t>
      </w:r>
    </w:p>
    <w:p w14:paraId="26905ED8" w14:textId="07BB28EF" w:rsidR="00B17940" w:rsidRDefault="0021014B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творчество и фантазию, ассоциативное мышление и любознательность, наблюдательность и воображение.</w:t>
      </w:r>
    </w:p>
    <w:p w14:paraId="24032A0F" w14:textId="22FC69C3" w:rsidR="00001FF3" w:rsidRPr="00D473E8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73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14:paraId="4872167C" w14:textId="6F8EE13F" w:rsidR="00B17940" w:rsidRPr="00B37A32" w:rsidRDefault="00B17940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</w:t>
      </w:r>
      <w:r w:rsidR="00B37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бережное</w:t>
      </w:r>
      <w:r w:rsidR="0021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</w:t>
      </w:r>
      <w:r w:rsidR="00B37A32" w:rsidRPr="00B37A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старинным вещам, народным традициям, обычаям гостеприимства.</w:t>
      </w:r>
    </w:p>
    <w:p w14:paraId="0477C96A" w14:textId="26524FD1" w:rsidR="000B0B0C" w:rsidRDefault="000B0B0C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1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чувство патриотизма, любовь к родному краю, уважение к его культурному наследию.</w:t>
      </w:r>
    </w:p>
    <w:p w14:paraId="3ECCBCBF" w14:textId="1E769DA3" w:rsidR="0021014B" w:rsidRDefault="0021014B" w:rsidP="00CB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аккуратность при работе с различными материалами для художественно-эстетического труда.</w:t>
      </w:r>
    </w:p>
    <w:p w14:paraId="697ADA42" w14:textId="74ABEAB5" w:rsidR="007B6212" w:rsidRPr="002124A0" w:rsidRDefault="007B6212" w:rsidP="002124A0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B0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2C2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основу решения этих задач положены следующие основные принципы:</w:t>
      </w:r>
    </w:p>
    <w:p w14:paraId="291404A6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учета возрастных особенностей дошкольников;</w:t>
      </w:r>
    </w:p>
    <w:p w14:paraId="000312A6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опоры на интересы ребенка;</w:t>
      </w:r>
    </w:p>
    <w:p w14:paraId="10EF2294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осуществления взаимодействия воспитателя с детьми при руководящей роли взрослого;</w:t>
      </w:r>
    </w:p>
    <w:p w14:paraId="410E4B0E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наглядности;</w:t>
      </w:r>
    </w:p>
    <w:p w14:paraId="5C621DBB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последовательности;</w:t>
      </w:r>
    </w:p>
    <w:p w14:paraId="3B1B7596" w14:textId="77777777" w:rsidR="007B6212" w:rsidRPr="002C2D3B" w:rsidRDefault="007B6212" w:rsidP="007B6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принцип сотрудничества и взаимоуважения.</w:t>
      </w:r>
    </w:p>
    <w:p w14:paraId="3B082B4D" w14:textId="611FF183" w:rsidR="00A74031" w:rsidRDefault="00A74031" w:rsidP="007B6212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1E3B70" w14:textId="72D8893C" w:rsidR="00BD39DE" w:rsidRPr="00EC6038" w:rsidRDefault="00BD39DE" w:rsidP="00BD39DE">
      <w:pPr>
        <w:spacing w:after="20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52456">
        <w:rPr>
          <w:rFonts w:ascii="Times New Roman" w:hAnsi="Times New Roman" w:cs="Times New Roman"/>
          <w:b/>
          <w:bCs/>
          <w:iCs/>
          <w:sz w:val="28"/>
          <w:szCs w:val="28"/>
        </w:rPr>
        <w:t>Руководители мини-музея:</w:t>
      </w:r>
      <w:r w:rsidR="00EC60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C6038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воспитатели – </w:t>
      </w:r>
      <w:proofErr w:type="spellStart"/>
      <w:r w:rsidR="00B37A32">
        <w:rPr>
          <w:rFonts w:ascii="Times New Roman" w:hAnsi="Times New Roman" w:cs="Times New Roman"/>
          <w:bCs/>
          <w:iCs/>
          <w:sz w:val="28"/>
          <w:szCs w:val="28"/>
        </w:rPr>
        <w:t>Шайдулина</w:t>
      </w:r>
      <w:proofErr w:type="spellEnd"/>
      <w:r w:rsidR="00B37A32">
        <w:rPr>
          <w:rFonts w:ascii="Times New Roman" w:hAnsi="Times New Roman" w:cs="Times New Roman"/>
          <w:bCs/>
          <w:iCs/>
          <w:sz w:val="28"/>
          <w:szCs w:val="28"/>
        </w:rPr>
        <w:t xml:space="preserve"> О.А., Палагушкина И.С.</w:t>
      </w:r>
    </w:p>
    <w:p w14:paraId="70451A8F" w14:textId="15777C4A" w:rsidR="00BD39DE" w:rsidRPr="00EC6038" w:rsidRDefault="00BD39DE" w:rsidP="00BD39DE">
      <w:pPr>
        <w:spacing w:after="20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Возраст детей:</w:t>
      </w:r>
      <w:r w:rsidR="00EC60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25A1A">
        <w:rPr>
          <w:rFonts w:ascii="Times New Roman" w:hAnsi="Times New Roman" w:cs="Times New Roman"/>
          <w:bCs/>
          <w:iCs/>
          <w:sz w:val="28"/>
          <w:szCs w:val="28"/>
        </w:rPr>
        <w:t>5-6</w:t>
      </w:r>
      <w:r w:rsidR="00EC6038">
        <w:rPr>
          <w:rFonts w:ascii="Times New Roman" w:hAnsi="Times New Roman" w:cs="Times New Roman"/>
          <w:bCs/>
          <w:iCs/>
          <w:sz w:val="28"/>
          <w:szCs w:val="28"/>
        </w:rPr>
        <w:t xml:space="preserve"> лет.</w:t>
      </w:r>
    </w:p>
    <w:p w14:paraId="64DAF1AE" w14:textId="563C8B35" w:rsidR="00BD39DE" w:rsidRDefault="00BD39DE" w:rsidP="00D473E8">
      <w:pPr>
        <w:spacing w:after="20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2456">
        <w:rPr>
          <w:rFonts w:ascii="Times New Roman" w:hAnsi="Times New Roman" w:cs="Times New Roman"/>
          <w:b/>
          <w:bCs/>
          <w:iCs/>
          <w:sz w:val="28"/>
          <w:szCs w:val="28"/>
        </w:rPr>
        <w:t>Правила поведения в мини - музее:</w:t>
      </w:r>
    </w:p>
    <w:p w14:paraId="2F5962CB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музее экспонаты разрешается трогать руками и играть с ними!</w:t>
      </w:r>
    </w:p>
    <w:p w14:paraId="132FC537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нужно возвращать на место и ставить аккуратно и красиво.</w:t>
      </w:r>
    </w:p>
    <w:p w14:paraId="2AAD7CB0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нельзя ломать и забирать домой.</w:t>
      </w:r>
    </w:p>
    <w:p w14:paraId="5C953E22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 даже нужно: задавать вопросы, сочинять истории, придумывать игры.</w:t>
      </w:r>
    </w:p>
    <w:p w14:paraId="647D8227" w14:textId="77777777" w:rsidR="00BD39DE" w:rsidRPr="00BD39DE" w:rsidRDefault="00BD39DE" w:rsidP="00BD39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9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Приветствуется пополнение музея новыми экспонатами, творческими работами.</w:t>
      </w:r>
    </w:p>
    <w:p w14:paraId="65992F56" w14:textId="19AE2FB2" w:rsidR="00BD39DE" w:rsidRPr="00D52456" w:rsidRDefault="00BD39DE" w:rsidP="00BD39DE">
      <w:pPr>
        <w:spacing w:after="20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24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Музейный фонд </w:t>
      </w:r>
    </w:p>
    <w:tbl>
      <w:tblPr>
        <w:tblStyle w:val="a4"/>
        <w:tblW w:w="10491" w:type="dxa"/>
        <w:tblInd w:w="-429" w:type="dxa"/>
        <w:tblLook w:val="04A0" w:firstRow="1" w:lastRow="0" w:firstColumn="1" w:lastColumn="0" w:noHBand="0" w:noVBand="1"/>
      </w:tblPr>
      <w:tblGrid>
        <w:gridCol w:w="3970"/>
        <w:gridCol w:w="6521"/>
      </w:tblGrid>
      <w:tr w:rsidR="00BD39DE" w:rsidRPr="00D52456" w14:paraId="7FCB3228" w14:textId="77777777" w:rsidTr="00BD39DE">
        <w:trPr>
          <w:trHeight w:val="700"/>
        </w:trPr>
        <w:tc>
          <w:tcPr>
            <w:tcW w:w="3970" w:type="dxa"/>
          </w:tcPr>
          <w:p w14:paraId="40B9E510" w14:textId="3B0FCD00" w:rsidR="00BD39DE" w:rsidRPr="00D52456" w:rsidRDefault="00BD39DE" w:rsidP="008879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5245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Экспо</w:t>
            </w:r>
            <w:r w:rsidR="00F2520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зиции</w:t>
            </w:r>
          </w:p>
          <w:p w14:paraId="36956317" w14:textId="5DD3B78E" w:rsidR="00BD39DE" w:rsidRPr="00D52456" w:rsidRDefault="00BD39DE" w:rsidP="008879A6">
            <w:pPr>
              <w:spacing w:after="2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1" w:type="dxa"/>
          </w:tcPr>
          <w:p w14:paraId="1C073FC0" w14:textId="6264A5AE" w:rsidR="00BD39DE" w:rsidRPr="00D52456" w:rsidRDefault="00F25202" w:rsidP="008879A6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Экспонаты</w:t>
            </w:r>
          </w:p>
          <w:p w14:paraId="5D256CC9" w14:textId="77777777" w:rsidR="00BD39DE" w:rsidRPr="00D52456" w:rsidRDefault="00BD39DE" w:rsidP="008879A6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D39DE" w:rsidRPr="00D52456" w14:paraId="010F9C58" w14:textId="77777777" w:rsidTr="00432E63">
        <w:trPr>
          <w:trHeight w:val="531"/>
        </w:trPr>
        <w:tc>
          <w:tcPr>
            <w:tcW w:w="3970" w:type="dxa"/>
          </w:tcPr>
          <w:p w14:paraId="31503240" w14:textId="0B7D0F20" w:rsidR="00BD39DE" w:rsidRPr="00D52456" w:rsidRDefault="00F25202" w:rsidP="00432E6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E551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Развивающие игры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521" w:type="dxa"/>
          </w:tcPr>
          <w:p w14:paraId="6CA495B1" w14:textId="4C5B63BE" w:rsidR="007B6F7D" w:rsidRPr="00425A1A" w:rsidRDefault="00425A1A" w:rsidP="00432E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Разрезные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роспись игрушек, раскрась Матрешку по образцу, дидактическая игра «Подбери ме</w:t>
            </w:r>
            <w:r w:rsidR="007B6F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бель для избы», «Собери посуду», </w:t>
            </w:r>
            <w:r w:rsidR="007B6F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Собери изб</w:t>
            </w:r>
            <w:proofErr w:type="gramStart"/>
            <w:r w:rsidR="007B6F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у(</w:t>
            </w:r>
            <w:proofErr w:type="gramEnd"/>
            <w:r w:rsidR="007B6F7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макет из коробков), мемо «Предметы русской избы»</w:t>
            </w:r>
          </w:p>
        </w:tc>
      </w:tr>
      <w:tr w:rsidR="00432E63" w:rsidRPr="00D52456" w14:paraId="28E7F684" w14:textId="77777777" w:rsidTr="00BD39DE">
        <w:tc>
          <w:tcPr>
            <w:tcW w:w="3970" w:type="dxa"/>
          </w:tcPr>
          <w:p w14:paraId="7A73F563" w14:textId="77777777" w:rsidR="00432E63" w:rsidRPr="002C2D3B" w:rsidRDefault="00432E63" w:rsidP="00432E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«Игротека»</w:t>
            </w:r>
          </w:p>
          <w:p w14:paraId="04385544" w14:textId="77777777" w:rsidR="00432E63" w:rsidRPr="002C2D3B" w:rsidRDefault="00432E63" w:rsidP="00432E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002BBC6B" w14:textId="6FE11B0B" w:rsidR="00BC78E1" w:rsidRPr="00FA0E85" w:rsidRDefault="00F530BA" w:rsidP="00432E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E58BA" w:rsidRPr="00425A1A">
              <w:rPr>
                <w:rFonts w:ascii="Times New Roman" w:hAnsi="Times New Roman" w:cs="Times New Roman"/>
                <w:sz w:val="28"/>
                <w:szCs w:val="28"/>
              </w:rPr>
              <w:t>ародные игры</w:t>
            </w:r>
            <w:r w:rsidRPr="00425A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58BA" w:rsidRPr="00425A1A">
              <w:rPr>
                <w:rFonts w:ascii="Times New Roman" w:hAnsi="Times New Roman" w:cs="Times New Roman"/>
                <w:sz w:val="28"/>
                <w:szCs w:val="28"/>
              </w:rPr>
              <w:t xml:space="preserve"> «Гуси-Лебеди», «Каравай», «Лохма</w:t>
            </w:r>
            <w:r w:rsidR="00BC78E1" w:rsidRPr="00425A1A">
              <w:rPr>
                <w:rFonts w:ascii="Times New Roman" w:hAnsi="Times New Roman" w:cs="Times New Roman"/>
                <w:sz w:val="28"/>
                <w:szCs w:val="28"/>
              </w:rPr>
              <w:t>тый пес», «Платочек</w:t>
            </w:r>
            <w:r w:rsidR="005E58BA" w:rsidRPr="00425A1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C78E1" w:rsidRPr="00425A1A">
              <w:rPr>
                <w:rFonts w:ascii="Times New Roman" w:hAnsi="Times New Roman" w:cs="Times New Roman"/>
                <w:sz w:val="28"/>
                <w:szCs w:val="28"/>
              </w:rPr>
              <w:t xml:space="preserve">«Гори, гори ясно!», «У медведя </w:t>
            </w:r>
            <w:proofErr w:type="gramStart"/>
            <w:r w:rsidR="00BC78E1" w:rsidRPr="00425A1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BC78E1" w:rsidRPr="00425A1A">
              <w:rPr>
                <w:rFonts w:ascii="Times New Roman" w:hAnsi="Times New Roman" w:cs="Times New Roman"/>
                <w:sz w:val="28"/>
                <w:szCs w:val="28"/>
              </w:rPr>
              <w:t xml:space="preserve"> бору», «Баба Яга», «</w:t>
            </w:r>
            <w:r w:rsidR="005E58BA" w:rsidRPr="00425A1A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  <w:r w:rsidR="00BC78E1" w:rsidRPr="00425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8BA" w:rsidRPr="00425A1A">
              <w:rPr>
                <w:rFonts w:ascii="Times New Roman" w:hAnsi="Times New Roman" w:cs="Times New Roman"/>
                <w:sz w:val="28"/>
                <w:szCs w:val="28"/>
              </w:rPr>
              <w:t>- Красный нос», «Лиса мышкует», «Ручеек»</w:t>
            </w:r>
            <w:r w:rsidR="002E28E5" w:rsidRPr="00425A1A">
              <w:rPr>
                <w:rFonts w:ascii="Times New Roman" w:hAnsi="Times New Roman" w:cs="Times New Roman"/>
                <w:sz w:val="28"/>
                <w:szCs w:val="28"/>
              </w:rPr>
              <w:t>, «Золотые ворота»</w:t>
            </w:r>
            <w:r w:rsidR="005E58BA" w:rsidRPr="00425A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E28E5" w:rsidRPr="00425A1A">
              <w:rPr>
                <w:rFonts w:ascii="Times New Roman" w:hAnsi="Times New Roman" w:cs="Times New Roman"/>
                <w:sz w:val="28"/>
                <w:szCs w:val="28"/>
              </w:rPr>
              <w:t xml:space="preserve"> Утренняя гимнастика «Матрёшки»</w:t>
            </w:r>
          </w:p>
        </w:tc>
      </w:tr>
    </w:tbl>
    <w:p w14:paraId="4EED84F4" w14:textId="77777777" w:rsidR="00BD39DE" w:rsidRPr="00D52456" w:rsidRDefault="00BD39DE" w:rsidP="00BD39DE">
      <w:pPr>
        <w:spacing w:after="20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7424AD1" w14:textId="77777777" w:rsidR="00AE5513" w:rsidRPr="00AE5513" w:rsidRDefault="00AE5513" w:rsidP="00A7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783897" w14:textId="131FA7C3" w:rsidR="00BD39DE" w:rsidRDefault="00BD39DE" w:rsidP="00A74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73B271" w14:textId="31916148" w:rsidR="00BD39DE" w:rsidRDefault="00BD39DE" w:rsidP="00A74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4DE4E5" w14:textId="77777777" w:rsidR="00BD39DE" w:rsidRPr="002C2D3B" w:rsidRDefault="00BD39DE" w:rsidP="00A740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AD346B" w14:textId="4D99C196" w:rsidR="00AE5513" w:rsidRDefault="00AE5513" w:rsidP="00A7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A4839E" w14:textId="77777777" w:rsidR="00432E63" w:rsidRDefault="00432E63" w:rsidP="00A7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7033BF" w14:textId="75F3D436" w:rsidR="00C35230" w:rsidRDefault="00F25202" w:rsidP="00A7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</w:t>
      </w:r>
      <w:r w:rsidR="00B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35230" w:rsidRPr="00A74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BD3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  <w:r w:rsidR="00C35230" w:rsidRPr="00A74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МИНИ-МУЗЕЯ</w:t>
      </w:r>
    </w:p>
    <w:p w14:paraId="5737E58E" w14:textId="77777777" w:rsidR="00A74031" w:rsidRPr="00A74031" w:rsidRDefault="00A74031" w:rsidP="00C3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8"/>
        <w:gridCol w:w="1658"/>
        <w:gridCol w:w="2126"/>
        <w:gridCol w:w="2859"/>
        <w:gridCol w:w="2414"/>
      </w:tblGrid>
      <w:tr w:rsidR="00DE1566" w:rsidRPr="00A74031" w14:paraId="65194ACA" w14:textId="1BC15602" w:rsidTr="00BD39DE">
        <w:tc>
          <w:tcPr>
            <w:tcW w:w="688" w:type="dxa"/>
          </w:tcPr>
          <w:p w14:paraId="30F25AD5" w14:textId="70E1E779" w:rsidR="00BD39DE" w:rsidRPr="00A74031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f7d8dee26c6ebf884175528dc242995cd989fb9b"/>
            <w:bookmarkStart w:id="2" w:name="0"/>
            <w:bookmarkEnd w:id="1"/>
            <w:bookmarkEnd w:id="2"/>
            <w:r w:rsidRPr="00A740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58" w:type="dxa"/>
          </w:tcPr>
          <w:p w14:paraId="5C936994" w14:textId="5EA54CA8" w:rsidR="00BD39DE" w:rsidRPr="00A74031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2009" w:type="dxa"/>
          </w:tcPr>
          <w:p w14:paraId="1E46488E" w14:textId="180A6D77" w:rsidR="00BD39DE" w:rsidRPr="00A74031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859" w:type="dxa"/>
          </w:tcPr>
          <w:p w14:paraId="095A37BF" w14:textId="25CB0A2A" w:rsidR="00BD39DE" w:rsidRPr="00A74031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Цель, задачи</w:t>
            </w:r>
          </w:p>
        </w:tc>
        <w:tc>
          <w:tcPr>
            <w:tcW w:w="2414" w:type="dxa"/>
          </w:tcPr>
          <w:p w14:paraId="630D3BCE" w14:textId="1A3A9A55" w:rsidR="00BD39DE" w:rsidRDefault="00BD39DE" w:rsidP="002124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Оборудование, материалы</w:t>
            </w:r>
          </w:p>
        </w:tc>
      </w:tr>
      <w:tr w:rsidR="00DE1566" w:rsidRPr="00A74031" w14:paraId="7BCC9F6F" w14:textId="0DBC26B4" w:rsidTr="00BD39DE">
        <w:tc>
          <w:tcPr>
            <w:tcW w:w="688" w:type="dxa"/>
          </w:tcPr>
          <w:p w14:paraId="16570E43" w14:textId="4F6CF17B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58" w:type="dxa"/>
          </w:tcPr>
          <w:p w14:paraId="24CAE2E1" w14:textId="619A250D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009" w:type="dxa"/>
          </w:tcPr>
          <w:p w14:paraId="166E909B" w14:textId="451337D6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Открытие мини – музея.</w:t>
            </w:r>
          </w:p>
        </w:tc>
        <w:tc>
          <w:tcPr>
            <w:tcW w:w="2859" w:type="dxa"/>
          </w:tcPr>
          <w:p w14:paraId="6B52A1EB" w14:textId="7BD8E7FB" w:rsidR="00BD39DE" w:rsidRPr="00425A1A" w:rsidRDefault="00BD39DE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="000E766E"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90E16"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первичных представлений о музеях, их значении.</w:t>
            </w:r>
          </w:p>
          <w:p w14:paraId="2AAE4CFF" w14:textId="34CBA1D6" w:rsidR="00BD39DE" w:rsidRPr="00432E63" w:rsidRDefault="00BD39DE" w:rsidP="00A7403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Задачи:</w:t>
            </w:r>
            <w:r w:rsidR="00690E16"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познакомить с музеем; развивать интерес к работе музея; воспитывать бережное отношение к экспонатам, добрые чувства</w:t>
            </w:r>
            <w:r w:rsidR="00425A1A"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русскому национальному быту</w:t>
            </w:r>
            <w:r w:rsidR="00690E16"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4" w:type="dxa"/>
          </w:tcPr>
          <w:p w14:paraId="06258B34" w14:textId="130D4A2F" w:rsidR="00425A1A" w:rsidRPr="00425A1A" w:rsidRDefault="004B16AD" w:rsidP="00425A1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Экспонаты: </w:t>
            </w:r>
            <w:r w:rsidR="00425A1A"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печь, половики, кружки вязаные, самовар, прялка, корыто деревянное, лавка, икона, шкатулка, полотенце вышитое</w:t>
            </w:r>
            <w:proofErr w:type="gramStart"/>
            <w:r w:rsidR="00425A1A"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425A1A" w:rsidRPr="00425A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др.</w:t>
            </w:r>
          </w:p>
        </w:tc>
      </w:tr>
      <w:tr w:rsidR="00DE1566" w:rsidRPr="00A74031" w14:paraId="36322A1F" w14:textId="695A0C20" w:rsidTr="00BD39DE">
        <w:tc>
          <w:tcPr>
            <w:tcW w:w="688" w:type="dxa"/>
          </w:tcPr>
          <w:p w14:paraId="740D6C7E" w14:textId="16CF71F6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58" w:type="dxa"/>
          </w:tcPr>
          <w:p w14:paraId="420811B0" w14:textId="0CE6C0CD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009" w:type="dxa"/>
          </w:tcPr>
          <w:p w14:paraId="7FF79AF5" w14:textId="63441239" w:rsidR="00642C65" w:rsidRPr="00720513" w:rsidRDefault="00425A1A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Занятие  </w:t>
            </w:r>
            <w:r w:rsidR="00720513"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росписи ложек «Хохломская роспись»</w:t>
            </w:r>
          </w:p>
          <w:p w14:paraId="55D5EE82" w14:textId="77777777" w:rsidR="00425A1A" w:rsidRPr="0018277E" w:rsidRDefault="00425A1A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0911EBE2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1565F572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0E6873F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21F3E638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668A5B17" w14:textId="77777777" w:rsidR="00642C65" w:rsidRPr="0018277E" w:rsidRDefault="00642C65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A9B66C7" w14:textId="4A30E549" w:rsidR="00BD39DE" w:rsidRPr="0018277E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381CA86F" w14:textId="42667566" w:rsidR="00642C65" w:rsidRPr="00720513" w:rsidRDefault="00642C65" w:rsidP="00642C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формирование у детей познавательного интереса к народному творчеству (</w:t>
            </w:r>
            <w:r w:rsidR="00720513"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Хохломская роспись)</w:t>
            </w:r>
          </w:p>
          <w:p w14:paraId="62700885" w14:textId="3E767301" w:rsidR="00642C65" w:rsidRPr="00720513" w:rsidRDefault="00642C65" w:rsidP="00642C6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Задачи: продолжать знакомить детей</w:t>
            </w:r>
          </w:p>
          <w:p w14:paraId="46C2B1F7" w14:textId="736D1CFC" w:rsidR="00BD39DE" w:rsidRPr="0018277E" w:rsidRDefault="00642C65" w:rsidP="00720513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</w:t>
            </w:r>
            <w:r w:rsidR="00720513"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народным творчеством;</w:t>
            </w: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закрепить знания об истори</w:t>
            </w:r>
            <w:r w:rsidR="00720513"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="00720513"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возникновения</w:t>
            </w:r>
            <w:proofErr w:type="gramStart"/>
            <w:r w:rsidR="00720513"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proofErr w:type="gramEnd"/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развивать умение видеть особенности росписи, элементы узора; воспитывать эстетическое восприятие предметов искусства.</w:t>
            </w:r>
          </w:p>
        </w:tc>
        <w:tc>
          <w:tcPr>
            <w:tcW w:w="2414" w:type="dxa"/>
          </w:tcPr>
          <w:p w14:paraId="394BB667" w14:textId="3E2343D4" w:rsidR="00C82E48" w:rsidRPr="00720513" w:rsidRDefault="00720513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Деревянные ложки</w:t>
            </w:r>
          </w:p>
          <w:p w14:paraId="524B28ED" w14:textId="77777777" w:rsidR="00C82E48" w:rsidRPr="0018277E" w:rsidRDefault="00C82E48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3E901758" w14:textId="7B511AE5" w:rsidR="00BD39DE" w:rsidRPr="0018277E" w:rsidRDefault="00BD39DE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DE1566" w:rsidRPr="00A74031" w14:paraId="2FECC48C" w14:textId="38DC5E24" w:rsidTr="00BD39DE">
        <w:tc>
          <w:tcPr>
            <w:tcW w:w="688" w:type="dxa"/>
          </w:tcPr>
          <w:p w14:paraId="3D86B57D" w14:textId="1AAEF7AE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658" w:type="dxa"/>
          </w:tcPr>
          <w:p w14:paraId="73ED4829" w14:textId="3490588F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009" w:type="dxa"/>
          </w:tcPr>
          <w:p w14:paraId="70F63F3C" w14:textId="40A07139" w:rsidR="00BD39DE" w:rsidRPr="0018277E" w:rsidRDefault="00C82E48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  <w:r w:rsidR="00720513"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нятие – экскурсия «Национальные традиции моей семьи</w:t>
            </w: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59" w:type="dxa"/>
          </w:tcPr>
          <w:p w14:paraId="31E4C1D5" w14:textId="470262DB" w:rsidR="00D82E74" w:rsidRPr="00097B24" w:rsidRDefault="00097B24" w:rsidP="00C82E4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воспитывать любовь, уважение к семье и предкам, формировать чувства принадлежности и гордости</w:t>
            </w:r>
            <w:proofErr w:type="gramStart"/>
            <w:r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углубляя понимание важности семейных ценностей и обычаев.</w:t>
            </w:r>
          </w:p>
        </w:tc>
        <w:tc>
          <w:tcPr>
            <w:tcW w:w="2414" w:type="dxa"/>
          </w:tcPr>
          <w:p w14:paraId="3AF2436D" w14:textId="77777777" w:rsidR="00BD39DE" w:rsidRPr="00720513" w:rsidRDefault="00720513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Традиционные посиделки, чаепитие, игра на музыкальных инструментах, частушки и др.</w:t>
            </w:r>
          </w:p>
          <w:p w14:paraId="79145661" w14:textId="12895E45" w:rsidR="00720513" w:rsidRPr="0018277E" w:rsidRDefault="00720513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DE1566" w:rsidRPr="00A74031" w14:paraId="2DAB03E6" w14:textId="1C42B622" w:rsidTr="00BD39DE">
        <w:tc>
          <w:tcPr>
            <w:tcW w:w="688" w:type="dxa"/>
          </w:tcPr>
          <w:p w14:paraId="293D033B" w14:textId="7B117593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58" w:type="dxa"/>
          </w:tcPr>
          <w:p w14:paraId="24B1B624" w14:textId="29BCF37E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009" w:type="dxa"/>
          </w:tcPr>
          <w:p w14:paraId="7A6D3D47" w14:textId="7BC760EF" w:rsidR="00A45DA8" w:rsidRPr="00720513" w:rsidRDefault="00A45DA8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– экскурсия «Русская матрешка»</w:t>
            </w:r>
          </w:p>
          <w:p w14:paraId="3A00700B" w14:textId="77777777" w:rsidR="00A45DA8" w:rsidRPr="0018277E" w:rsidRDefault="00A45DA8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50A55666" w14:textId="3A868930" w:rsidR="00BD39DE" w:rsidRPr="0018277E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6B8D16D9" w14:textId="77777777" w:rsidR="00A45DA8" w:rsidRPr="00720513" w:rsidRDefault="00A45DA8" w:rsidP="00A45DA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формирование у детей познавательного интереса к русской народной культуре.</w:t>
            </w:r>
          </w:p>
          <w:p w14:paraId="71F0604B" w14:textId="009E19FC" w:rsidR="00BD39DE" w:rsidRPr="00720513" w:rsidRDefault="00A45DA8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Задачи: продолжать знакомить детей с народной игрушкой;  закрепить представление о разнообразие матрешек, их индивидуальности, истории возникновения.</w:t>
            </w:r>
          </w:p>
        </w:tc>
        <w:tc>
          <w:tcPr>
            <w:tcW w:w="2414" w:type="dxa"/>
          </w:tcPr>
          <w:p w14:paraId="51FFC525" w14:textId="0F1B66CC" w:rsidR="00A45DA8" w:rsidRPr="00720513" w:rsidRDefault="00A45DA8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05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Игрушки-матрешки, иллюстрации с матрешками разных мастеров</w:t>
            </w:r>
          </w:p>
          <w:p w14:paraId="5CCD7C6A" w14:textId="77777777" w:rsidR="00A45DA8" w:rsidRPr="0018277E" w:rsidRDefault="00A45DA8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14:paraId="46520999" w14:textId="33390238" w:rsidR="00BD39DE" w:rsidRPr="0018277E" w:rsidRDefault="00BD39DE" w:rsidP="00A74031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DE1566" w:rsidRPr="00A74031" w14:paraId="229B3C1D" w14:textId="544704DA" w:rsidTr="00BD39DE">
        <w:tc>
          <w:tcPr>
            <w:tcW w:w="688" w:type="dxa"/>
          </w:tcPr>
          <w:p w14:paraId="14C162B4" w14:textId="3941A363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58" w:type="dxa"/>
          </w:tcPr>
          <w:p w14:paraId="59F44631" w14:textId="50D05E49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09" w:type="dxa"/>
          </w:tcPr>
          <w:p w14:paraId="064B4CC0" w14:textId="7837E2E0" w:rsidR="009C0016" w:rsidRPr="00097B24" w:rsidRDefault="009C0016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Занятие – </w:t>
            </w:r>
            <w:r w:rsidR="00097B24"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игра: «Предметы русского быта» (мемо)</w:t>
            </w:r>
          </w:p>
          <w:p w14:paraId="5F202F2E" w14:textId="77777777" w:rsidR="009C0016" w:rsidRPr="00097B24" w:rsidRDefault="009C0016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B35A57D" w14:textId="78FAE2C5" w:rsidR="00BD39DE" w:rsidRPr="00097B24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241A5E2A" w14:textId="642926AE" w:rsidR="00BD39DE" w:rsidRPr="00097B24" w:rsidRDefault="009C0016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создать условия для формирова</w:t>
            </w:r>
            <w:r w:rsidR="00097B24"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ния интереса детей </w:t>
            </w:r>
            <w:r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народным традициям и дух</w:t>
            </w:r>
            <w:r w:rsidR="00097B24"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овным ценностям русского народа, тренируя при этом память, внимание, а также расширять кругозор.</w:t>
            </w:r>
          </w:p>
        </w:tc>
        <w:tc>
          <w:tcPr>
            <w:tcW w:w="2414" w:type="dxa"/>
          </w:tcPr>
          <w:p w14:paraId="5877A32D" w14:textId="08A9A740" w:rsidR="009C0016" w:rsidRPr="00097B24" w:rsidRDefault="00097B24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Карточки мемо «Предметы русского быта»</w:t>
            </w:r>
          </w:p>
          <w:p w14:paraId="42E53522" w14:textId="77777777" w:rsidR="009C0016" w:rsidRPr="00097B24" w:rsidRDefault="009C0016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9209F8" w14:textId="7059CE87" w:rsidR="00BD39DE" w:rsidRPr="00097B24" w:rsidRDefault="00BD39DE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E1566" w:rsidRPr="00A74031" w14:paraId="466091DC" w14:textId="549542B6" w:rsidTr="00BD39DE">
        <w:tc>
          <w:tcPr>
            <w:tcW w:w="688" w:type="dxa"/>
          </w:tcPr>
          <w:p w14:paraId="385DE99F" w14:textId="1348AA39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58" w:type="dxa"/>
          </w:tcPr>
          <w:p w14:paraId="05D83E60" w14:textId="057FB1C0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009" w:type="dxa"/>
          </w:tcPr>
          <w:p w14:paraId="2BEC47E9" w14:textId="2718AB39" w:rsidR="00433058" w:rsidRPr="00097B24" w:rsidRDefault="00433058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Занятие – </w:t>
            </w:r>
            <w:r w:rsidR="00097B24"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экскурсия «Что </w:t>
            </w:r>
            <w:r w:rsidR="00097B24" w:rsidRPr="00097B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носили наши бабушки и дедушки»</w:t>
            </w:r>
          </w:p>
          <w:p w14:paraId="76BA2E26" w14:textId="77777777" w:rsidR="00433058" w:rsidRPr="00097B24" w:rsidRDefault="00433058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3DD9289" w14:textId="49452CCB" w:rsidR="00BD39DE" w:rsidRPr="00097B24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3185011D" w14:textId="652356F9" w:rsidR="00433058" w:rsidRPr="00D9302A" w:rsidRDefault="00433058" w:rsidP="0043305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Цель: форми</w:t>
            </w:r>
            <w:r w:rsidR="00FA0E85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рование у детей </w:t>
            </w:r>
            <w:r w:rsidR="00FA0E85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представлений о </w:t>
            </w:r>
            <w:r w:rsid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русской народной одежде.</w:t>
            </w:r>
          </w:p>
          <w:p w14:paraId="764B6B4E" w14:textId="0A7B49B4" w:rsidR="00BD39DE" w:rsidRPr="00D9302A" w:rsidRDefault="00433058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Задачи: расширять представления детей об одежде на Руси, о народных традициях и обычаях; воспитывать интерес к народному быту.</w:t>
            </w:r>
          </w:p>
        </w:tc>
        <w:tc>
          <w:tcPr>
            <w:tcW w:w="2414" w:type="dxa"/>
          </w:tcPr>
          <w:p w14:paraId="70145D9C" w14:textId="58A8FA33" w:rsidR="00433058" w:rsidRPr="00D9302A" w:rsidRDefault="00433058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Рубахи</w:t>
            </w:r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сарафаны, </w:t>
            </w:r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головные уборы</w:t>
            </w: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ст</w:t>
            </w:r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аринном русском стиле.</w:t>
            </w:r>
          </w:p>
          <w:p w14:paraId="48963032" w14:textId="77777777" w:rsidR="00433058" w:rsidRPr="00D9302A" w:rsidRDefault="00433058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D2D353A" w14:textId="7184FA0A" w:rsidR="00BD39DE" w:rsidRPr="00D9302A" w:rsidRDefault="00BD39DE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E1566" w:rsidRPr="00A74031" w14:paraId="5D0C14EC" w14:textId="4A5FEE9A" w:rsidTr="00BD39DE">
        <w:tc>
          <w:tcPr>
            <w:tcW w:w="688" w:type="dxa"/>
          </w:tcPr>
          <w:p w14:paraId="01C88EF3" w14:textId="3A43C917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658" w:type="dxa"/>
          </w:tcPr>
          <w:p w14:paraId="0620B495" w14:textId="0469B450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009" w:type="dxa"/>
          </w:tcPr>
          <w:p w14:paraId="6D394B28" w14:textId="59AD4F41" w:rsidR="00C9664E" w:rsidRPr="00D9302A" w:rsidRDefault="00C9664E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– э</w:t>
            </w:r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кскурсия «Из чего пили и ели наши бабушки и дедушки».</w:t>
            </w:r>
          </w:p>
          <w:p w14:paraId="44551B88" w14:textId="77777777" w:rsidR="00C9664E" w:rsidRPr="00D9302A" w:rsidRDefault="00C9664E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FBC635E" w14:textId="7B8438E4" w:rsidR="00BD39DE" w:rsidRPr="00D9302A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9" w:type="dxa"/>
          </w:tcPr>
          <w:p w14:paraId="693CD033" w14:textId="1E1ECCEE" w:rsidR="00BD39DE" w:rsidRPr="00D9302A" w:rsidRDefault="00C9664E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</w:t>
            </w:r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продолжаем знакомить детей с традициями русского народа, с предметами </w:t>
            </w:r>
            <w:proofErr w:type="gramStart"/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кухонной</w:t>
            </w:r>
            <w:proofErr w:type="gramEnd"/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утрави</w:t>
            </w:r>
            <w:proofErr w:type="spellEnd"/>
            <w:r w:rsidR="00D9302A"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414" w:type="dxa"/>
          </w:tcPr>
          <w:p w14:paraId="029F6A65" w14:textId="3070A2FC" w:rsidR="00C9664E" w:rsidRPr="00D9302A" w:rsidRDefault="00D9302A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Предметы </w:t>
            </w:r>
            <w:proofErr w:type="gramStart"/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кухонной</w:t>
            </w:r>
            <w:proofErr w:type="gramEnd"/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утвори</w:t>
            </w:r>
            <w:proofErr w:type="spellEnd"/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14:paraId="6B188A09" w14:textId="77777777" w:rsidR="00C9664E" w:rsidRPr="00D9302A" w:rsidRDefault="00C9664E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BD4DC6" w14:textId="77777777" w:rsidR="00C9664E" w:rsidRPr="00D9302A" w:rsidRDefault="00C9664E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515F96" w14:textId="7A5396EE" w:rsidR="00BD39DE" w:rsidRPr="00D9302A" w:rsidRDefault="00BD39DE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E1566" w:rsidRPr="00A74031" w14:paraId="36D68E24" w14:textId="15CCEEF0" w:rsidTr="00BD39DE">
        <w:tc>
          <w:tcPr>
            <w:tcW w:w="688" w:type="dxa"/>
          </w:tcPr>
          <w:p w14:paraId="6B955450" w14:textId="78CD8247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658" w:type="dxa"/>
          </w:tcPr>
          <w:p w14:paraId="5AD05EA6" w14:textId="7B07EB79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009" w:type="dxa"/>
          </w:tcPr>
          <w:p w14:paraId="06CBDB34" w14:textId="2F98622A" w:rsidR="00BD39DE" w:rsidRPr="00D9302A" w:rsidRDefault="00C9664E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– экскурсия «Русский валенок»</w:t>
            </w:r>
          </w:p>
        </w:tc>
        <w:tc>
          <w:tcPr>
            <w:tcW w:w="2859" w:type="dxa"/>
          </w:tcPr>
          <w:p w14:paraId="23B0310E" w14:textId="77777777" w:rsidR="00C9664E" w:rsidRPr="00D9302A" w:rsidRDefault="00C9664E" w:rsidP="00C9664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обогащение знаний детей о русской народной зимней обуви – валенках, истории и этапах их изготовления, вариантах декора.</w:t>
            </w:r>
          </w:p>
          <w:p w14:paraId="55A505A6" w14:textId="6C29701E" w:rsidR="00BD39DE" w:rsidRPr="00D9302A" w:rsidRDefault="00BD39DE" w:rsidP="00C9664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14:paraId="71F720CF" w14:textId="715ECF02" w:rsidR="00BD39DE" w:rsidRPr="00D9302A" w:rsidRDefault="00695709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Ноутбук, проектор, презентация «Русский валенок», валенки</w:t>
            </w:r>
          </w:p>
        </w:tc>
      </w:tr>
      <w:tr w:rsidR="00DE1566" w:rsidRPr="00A74031" w14:paraId="685ADBE8" w14:textId="30B2AB2C" w:rsidTr="00BD39DE">
        <w:tc>
          <w:tcPr>
            <w:tcW w:w="688" w:type="dxa"/>
          </w:tcPr>
          <w:p w14:paraId="784A6697" w14:textId="05B4F853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658" w:type="dxa"/>
          </w:tcPr>
          <w:p w14:paraId="594E94E8" w14:textId="2C5ED729" w:rsidR="00BD39DE" w:rsidRPr="00432E63" w:rsidRDefault="00BD39DE" w:rsidP="002124A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32E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009" w:type="dxa"/>
          </w:tcPr>
          <w:p w14:paraId="36B37168" w14:textId="61A76DD8" w:rsidR="00BD39DE" w:rsidRPr="00D9302A" w:rsidRDefault="00695709" w:rsidP="002124A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 – экскурсия «Музыкальные игрушки»</w:t>
            </w:r>
          </w:p>
        </w:tc>
        <w:tc>
          <w:tcPr>
            <w:tcW w:w="2859" w:type="dxa"/>
          </w:tcPr>
          <w:p w14:paraId="04A21DD7" w14:textId="77777777" w:rsidR="00695709" w:rsidRPr="00D9302A" w:rsidRDefault="00695709" w:rsidP="0069570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прививать устойчивый познавательный интерес детей к процессу открытия новых, необычных знаний о знакомом предмете – ложке.</w:t>
            </w:r>
          </w:p>
          <w:p w14:paraId="1D12768E" w14:textId="41DDD0CF" w:rsidR="00BD39DE" w:rsidRPr="00D9302A" w:rsidRDefault="00695709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Задачи: расширить кругозор детей об истории и народных традициях, познакомить с предметами быта старины; воспитывать интерес к народной культуре, народным ремеслам.</w:t>
            </w:r>
          </w:p>
        </w:tc>
        <w:tc>
          <w:tcPr>
            <w:tcW w:w="2414" w:type="dxa"/>
          </w:tcPr>
          <w:p w14:paraId="515D8822" w14:textId="0CBF0F2F" w:rsidR="00BD39DE" w:rsidRPr="00D9302A" w:rsidRDefault="00695709" w:rsidP="00A7403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деревянные ложки, иллюстрации с изображением деревянных ложек</w:t>
            </w:r>
            <w:bookmarkStart w:id="3" w:name="_GoBack"/>
            <w:bookmarkEnd w:id="3"/>
          </w:p>
        </w:tc>
      </w:tr>
    </w:tbl>
    <w:p w14:paraId="2D68F7D5" w14:textId="77777777" w:rsidR="000B0B0C" w:rsidRDefault="000B0B0C" w:rsidP="002C2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bookmarkStart w:id="4" w:name="47fc280ee3d66c1a3e37832fc7adf3b323caa7ff"/>
      <w:bookmarkStart w:id="5" w:name="1"/>
      <w:bookmarkEnd w:id="4"/>
      <w:bookmarkEnd w:id="5"/>
    </w:p>
    <w:p w14:paraId="139471A1" w14:textId="2859FBFF" w:rsidR="002C2D3B" w:rsidRDefault="002C2D3B" w:rsidP="00F74178">
      <w:pPr>
        <w:shd w:val="clear" w:color="auto" w:fill="FFFFFF"/>
        <w:spacing w:after="0" w:line="240" w:lineRule="auto"/>
        <w:ind w:firstLine="708"/>
        <w:jc w:val="both"/>
      </w:pPr>
    </w:p>
    <w:sectPr w:rsidR="002C2D3B" w:rsidSect="00556B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6F844" w14:textId="77777777" w:rsidR="00126929" w:rsidRDefault="00126929" w:rsidP="00CB24B0">
      <w:pPr>
        <w:spacing w:after="0" w:line="240" w:lineRule="auto"/>
      </w:pPr>
      <w:r>
        <w:separator/>
      </w:r>
    </w:p>
  </w:endnote>
  <w:endnote w:type="continuationSeparator" w:id="0">
    <w:p w14:paraId="6B45C523" w14:textId="77777777" w:rsidR="00126929" w:rsidRDefault="00126929" w:rsidP="00CB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3E33C" w14:textId="77777777" w:rsidR="00126929" w:rsidRDefault="00126929" w:rsidP="00CB24B0">
      <w:pPr>
        <w:spacing w:after="0" w:line="240" w:lineRule="auto"/>
      </w:pPr>
      <w:r>
        <w:separator/>
      </w:r>
    </w:p>
  </w:footnote>
  <w:footnote w:type="continuationSeparator" w:id="0">
    <w:p w14:paraId="08EA1663" w14:textId="77777777" w:rsidR="00126929" w:rsidRDefault="00126929" w:rsidP="00CB2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77DC"/>
    <w:multiLevelType w:val="multilevel"/>
    <w:tmpl w:val="F4D88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C3A70"/>
    <w:multiLevelType w:val="multilevel"/>
    <w:tmpl w:val="10B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E1EE0"/>
    <w:multiLevelType w:val="multilevel"/>
    <w:tmpl w:val="59C2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B3D55"/>
    <w:multiLevelType w:val="hybridMultilevel"/>
    <w:tmpl w:val="6710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046D8"/>
    <w:multiLevelType w:val="multilevel"/>
    <w:tmpl w:val="0FEC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F6561"/>
    <w:multiLevelType w:val="multilevel"/>
    <w:tmpl w:val="E9BA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CA1875"/>
    <w:multiLevelType w:val="multilevel"/>
    <w:tmpl w:val="F63C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E43DE"/>
    <w:multiLevelType w:val="hybridMultilevel"/>
    <w:tmpl w:val="727A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36117"/>
    <w:multiLevelType w:val="multilevel"/>
    <w:tmpl w:val="E4C2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54"/>
    <w:rsid w:val="00001FF3"/>
    <w:rsid w:val="0005277E"/>
    <w:rsid w:val="00097B24"/>
    <w:rsid w:val="000B0B0C"/>
    <w:rsid w:val="000B795D"/>
    <w:rsid w:val="000E1927"/>
    <w:rsid w:val="000E6469"/>
    <w:rsid w:val="000E766E"/>
    <w:rsid w:val="00126929"/>
    <w:rsid w:val="0017126E"/>
    <w:rsid w:val="0018277E"/>
    <w:rsid w:val="00184DD1"/>
    <w:rsid w:val="001A1606"/>
    <w:rsid w:val="0021014B"/>
    <w:rsid w:val="002124A0"/>
    <w:rsid w:val="002648F5"/>
    <w:rsid w:val="00266BA9"/>
    <w:rsid w:val="00284B82"/>
    <w:rsid w:val="002B21A3"/>
    <w:rsid w:val="002C2D3B"/>
    <w:rsid w:val="002E28E5"/>
    <w:rsid w:val="00335580"/>
    <w:rsid w:val="00364B87"/>
    <w:rsid w:val="00376388"/>
    <w:rsid w:val="003D61A6"/>
    <w:rsid w:val="003F18E1"/>
    <w:rsid w:val="00425A1A"/>
    <w:rsid w:val="00432E63"/>
    <w:rsid w:val="00433058"/>
    <w:rsid w:val="004A5F43"/>
    <w:rsid w:val="004A761C"/>
    <w:rsid w:val="004B16AD"/>
    <w:rsid w:val="00556BF9"/>
    <w:rsid w:val="00585886"/>
    <w:rsid w:val="005B2A66"/>
    <w:rsid w:val="005C5B54"/>
    <w:rsid w:val="005D4F84"/>
    <w:rsid w:val="005D562A"/>
    <w:rsid w:val="005E58BA"/>
    <w:rsid w:val="00624BAB"/>
    <w:rsid w:val="00627BC5"/>
    <w:rsid w:val="00642C65"/>
    <w:rsid w:val="0066648E"/>
    <w:rsid w:val="00690E16"/>
    <w:rsid w:val="006948C7"/>
    <w:rsid w:val="00695709"/>
    <w:rsid w:val="00720513"/>
    <w:rsid w:val="00796857"/>
    <w:rsid w:val="007A73FE"/>
    <w:rsid w:val="007B6212"/>
    <w:rsid w:val="007B6C07"/>
    <w:rsid w:val="007B6F7D"/>
    <w:rsid w:val="00917AFB"/>
    <w:rsid w:val="00962A38"/>
    <w:rsid w:val="00990192"/>
    <w:rsid w:val="009956CE"/>
    <w:rsid w:val="009C0016"/>
    <w:rsid w:val="00A01F69"/>
    <w:rsid w:val="00A14FBE"/>
    <w:rsid w:val="00A25E12"/>
    <w:rsid w:val="00A45DA8"/>
    <w:rsid w:val="00A74031"/>
    <w:rsid w:val="00A8220A"/>
    <w:rsid w:val="00A85A10"/>
    <w:rsid w:val="00AE5513"/>
    <w:rsid w:val="00AF5415"/>
    <w:rsid w:val="00B15143"/>
    <w:rsid w:val="00B17940"/>
    <w:rsid w:val="00B22FB9"/>
    <w:rsid w:val="00B230AB"/>
    <w:rsid w:val="00B37A32"/>
    <w:rsid w:val="00B66B96"/>
    <w:rsid w:val="00B74E9F"/>
    <w:rsid w:val="00BC78E1"/>
    <w:rsid w:val="00BD23E6"/>
    <w:rsid w:val="00BD39DE"/>
    <w:rsid w:val="00BF52E1"/>
    <w:rsid w:val="00C01F0C"/>
    <w:rsid w:val="00C2445E"/>
    <w:rsid w:val="00C25BEC"/>
    <w:rsid w:val="00C35230"/>
    <w:rsid w:val="00C82E48"/>
    <w:rsid w:val="00C9664E"/>
    <w:rsid w:val="00CB24B0"/>
    <w:rsid w:val="00D22E80"/>
    <w:rsid w:val="00D473E8"/>
    <w:rsid w:val="00D475DE"/>
    <w:rsid w:val="00D52456"/>
    <w:rsid w:val="00D82E74"/>
    <w:rsid w:val="00D87975"/>
    <w:rsid w:val="00D9302A"/>
    <w:rsid w:val="00DA5F57"/>
    <w:rsid w:val="00DE1566"/>
    <w:rsid w:val="00DF0527"/>
    <w:rsid w:val="00E05B89"/>
    <w:rsid w:val="00E13988"/>
    <w:rsid w:val="00E429E0"/>
    <w:rsid w:val="00E5311C"/>
    <w:rsid w:val="00E5411A"/>
    <w:rsid w:val="00EA3CDD"/>
    <w:rsid w:val="00EA6F77"/>
    <w:rsid w:val="00EC6038"/>
    <w:rsid w:val="00ED413E"/>
    <w:rsid w:val="00EE3222"/>
    <w:rsid w:val="00EE69A2"/>
    <w:rsid w:val="00F05D36"/>
    <w:rsid w:val="00F12242"/>
    <w:rsid w:val="00F23ACD"/>
    <w:rsid w:val="00F25202"/>
    <w:rsid w:val="00F530BA"/>
    <w:rsid w:val="00F74178"/>
    <w:rsid w:val="00FA0E85"/>
    <w:rsid w:val="00FA525B"/>
    <w:rsid w:val="00FB2246"/>
    <w:rsid w:val="00FB6E3D"/>
    <w:rsid w:val="00FC656E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3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78"/>
    <w:pPr>
      <w:ind w:left="720"/>
      <w:contextualSpacing/>
    </w:pPr>
  </w:style>
  <w:style w:type="table" w:styleId="a4">
    <w:name w:val="Table Grid"/>
    <w:basedOn w:val="a1"/>
    <w:uiPriority w:val="59"/>
    <w:rsid w:val="00A7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2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B0"/>
  </w:style>
  <w:style w:type="paragraph" w:styleId="a7">
    <w:name w:val="footer"/>
    <w:basedOn w:val="a"/>
    <w:link w:val="a8"/>
    <w:uiPriority w:val="99"/>
    <w:unhideWhenUsed/>
    <w:rsid w:val="00CB2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B0"/>
  </w:style>
  <w:style w:type="character" w:styleId="a9">
    <w:name w:val="Hyperlink"/>
    <w:basedOn w:val="a0"/>
    <w:uiPriority w:val="99"/>
    <w:unhideWhenUsed/>
    <w:rsid w:val="00D8797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78"/>
    <w:pPr>
      <w:ind w:left="720"/>
      <w:contextualSpacing/>
    </w:pPr>
  </w:style>
  <w:style w:type="table" w:styleId="a4">
    <w:name w:val="Table Grid"/>
    <w:basedOn w:val="a1"/>
    <w:uiPriority w:val="59"/>
    <w:rsid w:val="00A7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2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B0"/>
  </w:style>
  <w:style w:type="paragraph" w:styleId="a7">
    <w:name w:val="footer"/>
    <w:basedOn w:val="a"/>
    <w:link w:val="a8"/>
    <w:uiPriority w:val="99"/>
    <w:unhideWhenUsed/>
    <w:rsid w:val="00CB2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B0"/>
  </w:style>
  <w:style w:type="character" w:styleId="a9">
    <w:name w:val="Hyperlink"/>
    <w:basedOn w:val="a0"/>
    <w:uiPriority w:val="99"/>
    <w:unhideWhenUsed/>
    <w:rsid w:val="00D8797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ds40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0DE2-FF60-475C-ADCB-DCB76B52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101</cp:revision>
  <dcterms:created xsi:type="dcterms:W3CDTF">2021-11-23T06:34:00Z</dcterms:created>
  <dcterms:modified xsi:type="dcterms:W3CDTF">2025-12-06T14:19:00Z</dcterms:modified>
</cp:coreProperties>
</file>