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A13" w:rsidRDefault="00974A13" w:rsidP="00974A13">
      <w:pPr>
        <w:pStyle w:val="ab"/>
        <w:jc w:val="center"/>
        <w:rPr>
          <w:rFonts w:ascii="Times New Roman" w:hAnsi="Times New Roman" w:cs="Times New Roman"/>
          <w:b/>
          <w:sz w:val="32"/>
          <w:szCs w:val="32"/>
        </w:rPr>
      </w:pPr>
      <w:r w:rsidRPr="001354CE">
        <w:rPr>
          <w:rFonts w:ascii="Times New Roman" w:hAnsi="Times New Roman" w:cs="Times New Roman"/>
          <w:b/>
          <w:sz w:val="28"/>
          <w:szCs w:val="28"/>
        </w:rPr>
        <w:t>Муниципальное автономное дошкольное образовательное учреждение «Детский сад№40»</w:t>
      </w:r>
    </w:p>
    <w:p w:rsidR="00974A13" w:rsidRDefault="00974A13" w:rsidP="00974A13">
      <w:pPr>
        <w:pStyle w:val="ab"/>
        <w:rPr>
          <w:rFonts w:ascii="Times New Roman" w:hAnsi="Times New Roman" w:cs="Times New Roman"/>
          <w:b/>
          <w:color w:val="C00000"/>
          <w:sz w:val="56"/>
          <w:szCs w:val="56"/>
        </w:rPr>
      </w:pPr>
    </w:p>
    <w:p w:rsidR="00974A13" w:rsidRDefault="00974A13" w:rsidP="00974A13">
      <w:pPr>
        <w:pStyle w:val="ab"/>
        <w:rPr>
          <w:rFonts w:ascii="Times New Roman" w:hAnsi="Times New Roman" w:cs="Times New Roman"/>
          <w:b/>
          <w:color w:val="C00000"/>
          <w:sz w:val="56"/>
          <w:szCs w:val="56"/>
        </w:rPr>
      </w:pPr>
    </w:p>
    <w:p w:rsidR="00974A13" w:rsidRPr="00974A13" w:rsidRDefault="009C6660" w:rsidP="00974A13">
      <w:pPr>
        <w:jc w:val="center"/>
        <w:rPr>
          <w:rFonts w:ascii="Times New Roman" w:hAnsi="Times New Roman" w:cs="Times New Roman"/>
          <w:color w:val="FF0000"/>
          <w:sz w:val="48"/>
          <w:szCs w:val="48"/>
        </w:rPr>
      </w:pPr>
      <w:r w:rsidRPr="00974A13">
        <w:rPr>
          <w:rFonts w:ascii="Times New Roman" w:hAnsi="Times New Roman" w:cs="Times New Roman"/>
          <w:color w:val="FF0000"/>
          <w:sz w:val="48"/>
          <w:szCs w:val="48"/>
        </w:rPr>
        <w:t>Проект по речевому развитию</w:t>
      </w:r>
      <w:r w:rsidR="00974A13">
        <w:rPr>
          <w:rFonts w:ascii="Times New Roman" w:hAnsi="Times New Roman" w:cs="Times New Roman"/>
          <w:color w:val="FF0000"/>
          <w:sz w:val="48"/>
          <w:szCs w:val="48"/>
        </w:rPr>
        <w:t xml:space="preserve"> посредством мнемотехники</w:t>
      </w:r>
    </w:p>
    <w:p w:rsidR="00974A13" w:rsidRPr="00974A13" w:rsidRDefault="009C6660" w:rsidP="00974A13">
      <w:pPr>
        <w:jc w:val="center"/>
        <w:rPr>
          <w:rFonts w:ascii="Times New Roman" w:hAnsi="Times New Roman" w:cs="Times New Roman"/>
          <w:color w:val="FF0000"/>
          <w:sz w:val="48"/>
          <w:szCs w:val="48"/>
        </w:rPr>
      </w:pPr>
      <w:r w:rsidRPr="00974A13">
        <w:rPr>
          <w:rFonts w:ascii="Times New Roman" w:hAnsi="Times New Roman" w:cs="Times New Roman"/>
          <w:color w:val="FF0000"/>
          <w:sz w:val="48"/>
          <w:szCs w:val="48"/>
        </w:rPr>
        <w:t>для детей средней группы</w:t>
      </w:r>
    </w:p>
    <w:p w:rsidR="009C6660" w:rsidRDefault="009C6660" w:rsidP="00974A13">
      <w:pPr>
        <w:jc w:val="center"/>
        <w:rPr>
          <w:rFonts w:ascii="Times New Roman" w:hAnsi="Times New Roman" w:cs="Times New Roman"/>
          <w:color w:val="FF0000"/>
          <w:sz w:val="48"/>
          <w:szCs w:val="48"/>
        </w:rPr>
      </w:pPr>
      <w:r w:rsidRPr="00974A13">
        <w:rPr>
          <w:rFonts w:ascii="Times New Roman" w:hAnsi="Times New Roman" w:cs="Times New Roman"/>
          <w:color w:val="FF0000"/>
          <w:sz w:val="48"/>
          <w:szCs w:val="48"/>
        </w:rPr>
        <w:t>«Дети и сказки»</w:t>
      </w:r>
    </w:p>
    <w:p w:rsidR="00974A13" w:rsidRPr="00974A13" w:rsidRDefault="00974A13" w:rsidP="00974A13">
      <w:pPr>
        <w:jc w:val="center"/>
        <w:rPr>
          <w:rFonts w:ascii="Times New Roman" w:hAnsi="Times New Roman" w:cs="Times New Roman"/>
          <w:color w:val="FF0000"/>
          <w:sz w:val="48"/>
          <w:szCs w:val="48"/>
        </w:rPr>
      </w:pPr>
    </w:p>
    <w:p w:rsidR="009C6660" w:rsidRPr="009C6660" w:rsidRDefault="009C6660" w:rsidP="009C6660">
      <w:r w:rsidRPr="009C6660">
        <w:rPr>
          <w:noProof/>
          <w:lang w:eastAsia="ru-RU"/>
        </w:rPr>
        <w:drawing>
          <wp:inline distT="0" distB="0" distL="0" distR="0" wp14:anchorId="7009A6DC" wp14:editId="3D533AF6">
            <wp:extent cx="5577697" cy="3618865"/>
            <wp:effectExtent l="0" t="0" r="4445" b="635"/>
            <wp:docPr id="9" name="Рисунок 9" descr="Проект по речевому развитию для детей средней группы «Дети и сказки»">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оект по речевому развитию для детей средней группы «Дети и сказки»">
                      <a:hlinkClick r:id="rId8"/>
                    </pic:cNvPr>
                    <pic:cNvPicPr>
                      <a:picLocks noChangeAspect="1" noChangeArrowheads="1"/>
                    </pic:cNvPicPr>
                  </pic:nvPicPr>
                  <pic:blipFill rotWithShape="1">
                    <a:blip r:embed="rId9">
                      <a:extLst>
                        <a:ext uri="{28A0092B-C50C-407E-A947-70E740481C1C}">
                          <a14:useLocalDpi xmlns:a14="http://schemas.microsoft.com/office/drawing/2010/main" val="0"/>
                        </a:ext>
                      </a:extLst>
                    </a:blip>
                    <a:srcRect t="-1125" b="1125"/>
                    <a:stretch/>
                  </pic:blipFill>
                  <pic:spPr bwMode="auto">
                    <a:xfrm>
                      <a:off x="0" y="0"/>
                      <a:ext cx="5584746" cy="3623438"/>
                    </a:xfrm>
                    <a:prstGeom prst="rect">
                      <a:avLst/>
                    </a:prstGeom>
                    <a:noFill/>
                    <a:ln>
                      <a:noFill/>
                    </a:ln>
                  </pic:spPr>
                </pic:pic>
              </a:graphicData>
            </a:graphic>
          </wp:inline>
        </w:drawing>
      </w:r>
    </w:p>
    <w:p w:rsidR="009C6660" w:rsidRPr="00974A13" w:rsidRDefault="009C6660" w:rsidP="009C6660">
      <w:pPr>
        <w:rPr>
          <w:rFonts w:ascii="Times New Roman" w:hAnsi="Times New Roman" w:cs="Times New Roman"/>
          <w:sz w:val="32"/>
          <w:szCs w:val="32"/>
          <w:lang w:val="en-US"/>
        </w:rPr>
      </w:pPr>
    </w:p>
    <w:p w:rsidR="009C6660" w:rsidRDefault="00974A13" w:rsidP="00974A13">
      <w:pPr>
        <w:jc w:val="right"/>
        <w:rPr>
          <w:rFonts w:ascii="Times New Roman" w:hAnsi="Times New Roman" w:cs="Times New Roman"/>
          <w:sz w:val="32"/>
          <w:szCs w:val="32"/>
        </w:rPr>
      </w:pPr>
      <w:r>
        <w:rPr>
          <w:rFonts w:ascii="Times New Roman" w:hAnsi="Times New Roman" w:cs="Times New Roman"/>
          <w:sz w:val="32"/>
          <w:szCs w:val="32"/>
        </w:rPr>
        <w:t xml:space="preserve">                                  </w:t>
      </w:r>
      <w:r w:rsidRPr="00974A13">
        <w:rPr>
          <w:rFonts w:ascii="Times New Roman" w:hAnsi="Times New Roman" w:cs="Times New Roman"/>
          <w:sz w:val="32"/>
          <w:szCs w:val="32"/>
        </w:rPr>
        <w:t>Вос</w:t>
      </w:r>
      <w:r w:rsidR="009B5635">
        <w:rPr>
          <w:rFonts w:ascii="Times New Roman" w:hAnsi="Times New Roman" w:cs="Times New Roman"/>
          <w:sz w:val="32"/>
          <w:szCs w:val="32"/>
        </w:rPr>
        <w:t>питатель: Васильева Я.И.</w:t>
      </w:r>
    </w:p>
    <w:p w:rsidR="009B5635" w:rsidRPr="00974A13" w:rsidRDefault="009B5635" w:rsidP="00974A13">
      <w:pPr>
        <w:jc w:val="right"/>
        <w:rPr>
          <w:rFonts w:ascii="Times New Roman" w:hAnsi="Times New Roman" w:cs="Times New Roman"/>
          <w:sz w:val="32"/>
          <w:szCs w:val="32"/>
        </w:rPr>
      </w:pPr>
      <w:r>
        <w:rPr>
          <w:rFonts w:ascii="Times New Roman" w:hAnsi="Times New Roman" w:cs="Times New Roman"/>
          <w:sz w:val="32"/>
          <w:szCs w:val="32"/>
        </w:rPr>
        <w:t>Зыкова М.А.</w:t>
      </w:r>
    </w:p>
    <w:p w:rsidR="009C6660" w:rsidRPr="00974A13" w:rsidRDefault="009C6660" w:rsidP="009C6660">
      <w:bookmarkStart w:id="0" w:name="_GoBack"/>
      <w:bookmarkEnd w:id="0"/>
    </w:p>
    <w:p w:rsidR="00974A13" w:rsidRDefault="00974A13" w:rsidP="00974A13">
      <w:pPr>
        <w:jc w:val="center"/>
        <w:rPr>
          <w:rFonts w:ascii="Times New Roman" w:hAnsi="Times New Roman" w:cs="Times New Roman"/>
          <w:sz w:val="28"/>
          <w:szCs w:val="28"/>
        </w:rPr>
      </w:pPr>
      <w:r w:rsidRPr="00974A13">
        <w:rPr>
          <w:rFonts w:ascii="Times New Roman" w:hAnsi="Times New Roman" w:cs="Times New Roman"/>
          <w:sz w:val="28"/>
          <w:szCs w:val="28"/>
        </w:rPr>
        <w:t>2025 год</w:t>
      </w:r>
    </w:p>
    <w:p w:rsidR="009C6660" w:rsidRPr="009C6660" w:rsidRDefault="009C6660" w:rsidP="00974A13">
      <w:pPr>
        <w:jc w:val="center"/>
        <w:rPr>
          <w:rFonts w:ascii="Times New Roman" w:hAnsi="Times New Roman" w:cs="Times New Roman"/>
          <w:sz w:val="28"/>
          <w:szCs w:val="28"/>
        </w:rPr>
      </w:pPr>
      <w:r w:rsidRPr="009C6660">
        <w:rPr>
          <w:rFonts w:ascii="Times New Roman" w:hAnsi="Times New Roman" w:cs="Times New Roman"/>
          <w:sz w:val="28"/>
          <w:szCs w:val="28"/>
        </w:rPr>
        <w:lastRenderedPageBreak/>
        <w:t>Речь – сложившаяся в процессе исторической эволюции человека форма общения, опосредованная языком. Речь возникает как необходимое и достаточное средство для решения тех задач общения, которые встают перед ребенком на определенном этапе его развития.</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Каждого ребёнка в детском саду необходимо научить </w:t>
      </w:r>
      <w:proofErr w:type="gramStart"/>
      <w:r w:rsidRPr="009C6660">
        <w:rPr>
          <w:rFonts w:ascii="Times New Roman" w:hAnsi="Times New Roman" w:cs="Times New Roman"/>
          <w:sz w:val="28"/>
          <w:szCs w:val="28"/>
        </w:rPr>
        <w:t>правильно</w:t>
      </w:r>
      <w:proofErr w:type="gramEnd"/>
      <w:r w:rsidRPr="009C6660">
        <w:rPr>
          <w:rFonts w:ascii="Times New Roman" w:hAnsi="Times New Roman" w:cs="Times New Roman"/>
          <w:sz w:val="28"/>
          <w:szCs w:val="28"/>
        </w:rPr>
        <w:t xml:space="preserve"> излагать свои мысли. Речь детей должна быть живой, непосредственной, выразительной. Связность речи – это связность мыслей, где отражается логика мышления ребёнка, его умение осмысливать воспринимаемое и выражать в связной речи.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В практике своей работы я использую различные методы и приёмы развития речи. Это и художественное слово, вопросы, беседа, рассказ, составление плана, повторное чтение </w:t>
      </w:r>
      <w:proofErr w:type="gramStart"/>
      <w:r w:rsidRPr="009C6660">
        <w:rPr>
          <w:rFonts w:ascii="Times New Roman" w:hAnsi="Times New Roman" w:cs="Times New Roman"/>
          <w:sz w:val="28"/>
          <w:szCs w:val="28"/>
        </w:rPr>
        <w:t>с договариваем</w:t>
      </w:r>
      <w:proofErr w:type="gramEnd"/>
      <w:r w:rsidRPr="009C6660">
        <w:rPr>
          <w:rFonts w:ascii="Times New Roman" w:hAnsi="Times New Roman" w:cs="Times New Roman"/>
          <w:sz w:val="28"/>
          <w:szCs w:val="28"/>
        </w:rPr>
        <w:t xml:space="preserve">, дидактические игры и др. Но всего перечисленного было недостаточно, чтобы решить проблему. Изучив литературу, я и пришла к выводу, что помочь мне в решении </w:t>
      </w:r>
      <w:proofErr w:type="gramStart"/>
      <w:r w:rsidRPr="009C6660">
        <w:rPr>
          <w:rFonts w:ascii="Times New Roman" w:hAnsi="Times New Roman" w:cs="Times New Roman"/>
          <w:sz w:val="28"/>
          <w:szCs w:val="28"/>
        </w:rPr>
        <w:t>проблемы развития связной речи детей дошкольного возраста</w:t>
      </w:r>
      <w:proofErr w:type="gramEnd"/>
      <w:r w:rsidRPr="009C6660">
        <w:rPr>
          <w:rFonts w:ascii="Times New Roman" w:hAnsi="Times New Roman" w:cs="Times New Roman"/>
          <w:sz w:val="28"/>
          <w:szCs w:val="28"/>
        </w:rPr>
        <w:t xml:space="preserve"> может мнемотехника.</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Актуальность</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Изучения проблемы развития связной речи обусловлена тем, что в деятельности людей нет такой области, где не употреблялась бы речь, она нужна везде, и особенно, на этапе обучения. От качества речи зависит успешность обучения. При помощи речи, общения ребёнок легко и незаметно для себя входит в окружающий его мир, узнаёт много нового, интересного, может выразить свои мысли, желания, требования. Речь - это деятельность, в процессе которой люди общаются друг с другом посредством родного языка. Развитие связной речи – высшей формы мыслительной деятельности – определяет уровень речевого и умственного развития ребёнка (Л. С. Выготский, А. А. Леонтьев, С. Л. </w:t>
      </w:r>
      <w:proofErr w:type="spellStart"/>
      <w:r w:rsidRPr="009C6660">
        <w:rPr>
          <w:rFonts w:ascii="Times New Roman" w:hAnsi="Times New Roman" w:cs="Times New Roman"/>
          <w:sz w:val="28"/>
          <w:szCs w:val="28"/>
        </w:rPr>
        <w:t>Рубенштейн</w:t>
      </w:r>
      <w:proofErr w:type="spellEnd"/>
      <w:r w:rsidRPr="009C6660">
        <w:rPr>
          <w:rFonts w:ascii="Times New Roman" w:hAnsi="Times New Roman" w:cs="Times New Roman"/>
          <w:sz w:val="28"/>
          <w:szCs w:val="28"/>
        </w:rPr>
        <w:t>, Ф. А. Сохин и др.). Именно в связной речи реализуется основная, коммуникативная, функция речи.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Но, к сожалению, в настоящее время у детей всё чаще наблюдаются речевые нарушения, которые резко ограничивают их общение с окружающими людьми. Образная, богатая синонимами, дополнениями и описаниями речь у детей дошкольников - явление очень редкое.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В речи детей существуют множество проблем:</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недостаточный словарный запас и как следствие, неспособность составить распространенное предложение;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lastRenderedPageBreak/>
        <w:t>- бедная диалогическая речь: неспособность грамотно и доступно сформулировать вопрос, построить ответ;</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бедная монологическая речь: неспособность составить сюжетный или описательный рассказ на предложенную тему, пересказать текст.</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По данным современных педагогов и психологов, с каждым годом увеличивается количество детей с низким уровнем развития речи. Ввиду тесной взаимосвязи речи и мышления разработка научно обоснованного содержания и эффективных методов, направленных на повышение уровня связанного речевого развития имеет большое значение и является сложной педагогической проблемой.</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Учитывая, что в данное время дети перенасыщены информацией, необходимо, чтобы процесс обучения был для них интересным, занимательным, развивающим.</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Существуют факторы, облегчающие процесс становления связной речи.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Один из таких факторов, по мнению С. Л. Рубинштейна, А. М. </w:t>
      </w:r>
      <w:proofErr w:type="spellStart"/>
      <w:r w:rsidRPr="009C6660">
        <w:rPr>
          <w:rFonts w:ascii="Times New Roman" w:hAnsi="Times New Roman" w:cs="Times New Roman"/>
          <w:sz w:val="28"/>
          <w:szCs w:val="28"/>
        </w:rPr>
        <w:t>Леушиной</w:t>
      </w:r>
      <w:proofErr w:type="spellEnd"/>
      <w:r w:rsidRPr="009C6660">
        <w:rPr>
          <w:rFonts w:ascii="Times New Roman" w:hAnsi="Times New Roman" w:cs="Times New Roman"/>
          <w:sz w:val="28"/>
          <w:szCs w:val="28"/>
        </w:rPr>
        <w:t xml:space="preserve">, Л. В. </w:t>
      </w:r>
      <w:proofErr w:type="spellStart"/>
      <w:r w:rsidRPr="009C6660">
        <w:rPr>
          <w:rFonts w:ascii="Times New Roman" w:hAnsi="Times New Roman" w:cs="Times New Roman"/>
          <w:sz w:val="28"/>
          <w:szCs w:val="28"/>
        </w:rPr>
        <w:t>Эльконина</w:t>
      </w:r>
      <w:proofErr w:type="spellEnd"/>
      <w:r w:rsidRPr="009C6660">
        <w:rPr>
          <w:rFonts w:ascii="Times New Roman" w:hAnsi="Times New Roman" w:cs="Times New Roman"/>
          <w:sz w:val="28"/>
          <w:szCs w:val="28"/>
        </w:rPr>
        <w:t xml:space="preserve"> и др. - наглядность. Рассматривание предметов, картин помогает детям называть предметы, их характерные признаки, производимые с ними действия.</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В качестве второго вспомогательного фактора выделено создание плана высказывания, на значимость которого неоднократно указывал известный психолог Л. С. Выготский. Он отмечал важность последовательного размещения в предварительной схеме всех конкретных элементов высказывания.</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К. Д. Ушинский писал: «Учите ребёнка каким-нибудь неизвестным ему пяти словам - он будет долго и напрасно мучиться, но свяжите двадцать таких слов с картинками, и он усвоит на лету».</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Мнемотехника - в переводе с греческого - «искусство запоминания». Это система методов и приемов, обеспечивающих успешное запоминание, сохранение и воспроизведение информации, знаний об особенностях объектов природы, об окружающем мире, эффективное запоминание структуры рассказа, и, конечно, развитие речи.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Считаю что, если в работе по обучению детей связной речи использовать приёмы мнемотехники, то это поможет ребёнку быть более общительным, </w:t>
      </w:r>
      <w:r w:rsidRPr="009C6660">
        <w:rPr>
          <w:rFonts w:ascii="Times New Roman" w:hAnsi="Times New Roman" w:cs="Times New Roman"/>
          <w:sz w:val="28"/>
          <w:szCs w:val="28"/>
        </w:rPr>
        <w:lastRenderedPageBreak/>
        <w:t>расширится его словарный запас, ребенок научится связно говорить, рассказывать, выражать свои мысли.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Главная цель моего проекта: Создать условия для развития познавательно-речевых способностей у детей дошкольного возраста с использованием мнемотехники.</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Задачи проекта:</w:t>
      </w:r>
    </w:p>
    <w:p w:rsidR="009C6660" w:rsidRPr="009C6660" w:rsidRDefault="009C6660" w:rsidP="009C6660">
      <w:pPr>
        <w:rPr>
          <w:rFonts w:ascii="Times New Roman" w:hAnsi="Times New Roman" w:cs="Times New Roman"/>
          <w:sz w:val="28"/>
          <w:szCs w:val="28"/>
          <w:u w:val="single"/>
        </w:rPr>
      </w:pPr>
      <w:r w:rsidRPr="009C6660">
        <w:rPr>
          <w:rFonts w:ascii="Times New Roman" w:hAnsi="Times New Roman" w:cs="Times New Roman"/>
          <w:sz w:val="28"/>
          <w:szCs w:val="28"/>
          <w:u w:val="single"/>
        </w:rPr>
        <w:t>Обучающие:</w:t>
      </w:r>
    </w:p>
    <w:p w:rsidR="009C6660" w:rsidRPr="009C6660" w:rsidRDefault="009C6660" w:rsidP="009C6660">
      <w:pPr>
        <w:pStyle w:val="a8"/>
        <w:numPr>
          <w:ilvl w:val="0"/>
          <w:numId w:val="2"/>
        </w:numPr>
        <w:rPr>
          <w:rFonts w:ascii="Times New Roman" w:hAnsi="Times New Roman" w:cs="Times New Roman"/>
          <w:sz w:val="28"/>
          <w:szCs w:val="28"/>
        </w:rPr>
      </w:pPr>
      <w:r w:rsidRPr="009C6660">
        <w:rPr>
          <w:rFonts w:ascii="Times New Roman" w:hAnsi="Times New Roman" w:cs="Times New Roman"/>
          <w:sz w:val="28"/>
          <w:szCs w:val="28"/>
        </w:rPr>
        <w:t>Создать условия для увеличения круга знаний детей об окружающем мире.</w:t>
      </w:r>
    </w:p>
    <w:p w:rsidR="009C6660" w:rsidRPr="009C6660" w:rsidRDefault="009C6660" w:rsidP="009C6660">
      <w:pPr>
        <w:pStyle w:val="a8"/>
        <w:numPr>
          <w:ilvl w:val="0"/>
          <w:numId w:val="2"/>
        </w:numPr>
        <w:rPr>
          <w:rFonts w:ascii="Times New Roman" w:hAnsi="Times New Roman" w:cs="Times New Roman"/>
          <w:sz w:val="28"/>
          <w:szCs w:val="28"/>
        </w:rPr>
      </w:pPr>
      <w:r w:rsidRPr="009C6660">
        <w:rPr>
          <w:rFonts w:ascii="Times New Roman" w:hAnsi="Times New Roman" w:cs="Times New Roman"/>
          <w:sz w:val="28"/>
          <w:szCs w:val="28"/>
        </w:rPr>
        <w:t>Упражнять в умении драматизировать небольшие сказки.</w:t>
      </w:r>
    </w:p>
    <w:p w:rsidR="009C6660" w:rsidRPr="009C6660" w:rsidRDefault="009C6660" w:rsidP="009C6660">
      <w:pPr>
        <w:pStyle w:val="a8"/>
        <w:numPr>
          <w:ilvl w:val="0"/>
          <w:numId w:val="2"/>
        </w:numPr>
        <w:rPr>
          <w:rFonts w:ascii="Times New Roman" w:hAnsi="Times New Roman" w:cs="Times New Roman"/>
          <w:sz w:val="28"/>
          <w:szCs w:val="28"/>
        </w:rPr>
      </w:pPr>
      <w:r w:rsidRPr="009C6660">
        <w:rPr>
          <w:rFonts w:ascii="Times New Roman" w:hAnsi="Times New Roman" w:cs="Times New Roman"/>
          <w:sz w:val="28"/>
          <w:szCs w:val="28"/>
        </w:rPr>
        <w:t>Создать условия для развития умений запоминать и пересказывать небольшие произведения с помощью приёмов мнемотехники.</w:t>
      </w:r>
    </w:p>
    <w:p w:rsidR="009C6660" w:rsidRPr="009C6660" w:rsidRDefault="009C6660" w:rsidP="009C6660">
      <w:pPr>
        <w:rPr>
          <w:rFonts w:ascii="Times New Roman" w:hAnsi="Times New Roman" w:cs="Times New Roman"/>
          <w:sz w:val="28"/>
          <w:szCs w:val="28"/>
          <w:u w:val="single"/>
        </w:rPr>
      </w:pPr>
      <w:r w:rsidRPr="009C6660">
        <w:rPr>
          <w:rFonts w:ascii="Times New Roman" w:hAnsi="Times New Roman" w:cs="Times New Roman"/>
          <w:sz w:val="28"/>
          <w:szCs w:val="28"/>
          <w:u w:val="single"/>
        </w:rPr>
        <w:t>Развивающие:</w:t>
      </w:r>
    </w:p>
    <w:p w:rsidR="009C6660" w:rsidRPr="009C6660" w:rsidRDefault="009C6660" w:rsidP="009C6660">
      <w:pPr>
        <w:pStyle w:val="a8"/>
        <w:numPr>
          <w:ilvl w:val="0"/>
          <w:numId w:val="3"/>
        </w:numPr>
        <w:rPr>
          <w:rFonts w:ascii="Times New Roman" w:hAnsi="Times New Roman" w:cs="Times New Roman"/>
          <w:sz w:val="28"/>
          <w:szCs w:val="28"/>
        </w:rPr>
      </w:pPr>
      <w:r w:rsidRPr="009C6660">
        <w:rPr>
          <w:rFonts w:ascii="Times New Roman" w:hAnsi="Times New Roman" w:cs="Times New Roman"/>
          <w:sz w:val="28"/>
          <w:szCs w:val="28"/>
        </w:rPr>
        <w:t>Продолжать развивать артикуляционный аппарат, работать над дикцией, совершенствовать отчетливое произношение слов и словосочетаний, интонационную выразительность речи.</w:t>
      </w:r>
    </w:p>
    <w:p w:rsidR="009C6660" w:rsidRPr="009C6660" w:rsidRDefault="009C6660" w:rsidP="009C6660">
      <w:pPr>
        <w:pStyle w:val="a8"/>
        <w:numPr>
          <w:ilvl w:val="0"/>
          <w:numId w:val="3"/>
        </w:numPr>
        <w:rPr>
          <w:rFonts w:ascii="Times New Roman" w:hAnsi="Times New Roman" w:cs="Times New Roman"/>
          <w:sz w:val="28"/>
          <w:szCs w:val="28"/>
        </w:rPr>
      </w:pPr>
      <w:r w:rsidRPr="009C6660">
        <w:rPr>
          <w:rFonts w:ascii="Times New Roman" w:hAnsi="Times New Roman" w:cs="Times New Roman"/>
          <w:sz w:val="28"/>
          <w:szCs w:val="28"/>
        </w:rPr>
        <w:t>Развивать навыки самостоятельности для преодоления у детей робости, застенчивости, неуверенности.</w:t>
      </w:r>
    </w:p>
    <w:p w:rsidR="009C6660" w:rsidRPr="009C6660" w:rsidRDefault="009C6660" w:rsidP="009C6660">
      <w:pPr>
        <w:pStyle w:val="a8"/>
        <w:numPr>
          <w:ilvl w:val="0"/>
          <w:numId w:val="3"/>
        </w:numPr>
        <w:rPr>
          <w:rFonts w:ascii="Times New Roman" w:hAnsi="Times New Roman" w:cs="Times New Roman"/>
          <w:sz w:val="28"/>
          <w:szCs w:val="28"/>
        </w:rPr>
      </w:pPr>
      <w:r w:rsidRPr="009C6660">
        <w:rPr>
          <w:rFonts w:ascii="Times New Roman" w:hAnsi="Times New Roman" w:cs="Times New Roman"/>
          <w:sz w:val="28"/>
          <w:szCs w:val="28"/>
        </w:rPr>
        <w:t>Продолжать работу по формированию интереса к русским народным сказкам.</w:t>
      </w:r>
    </w:p>
    <w:p w:rsidR="009C6660" w:rsidRPr="009C6660" w:rsidRDefault="009C6660" w:rsidP="009C6660">
      <w:pPr>
        <w:rPr>
          <w:rFonts w:ascii="Times New Roman" w:hAnsi="Times New Roman" w:cs="Times New Roman"/>
          <w:sz w:val="28"/>
          <w:szCs w:val="28"/>
          <w:u w:val="single"/>
        </w:rPr>
      </w:pPr>
      <w:r w:rsidRPr="009C6660">
        <w:rPr>
          <w:rFonts w:ascii="Times New Roman" w:hAnsi="Times New Roman" w:cs="Times New Roman"/>
          <w:sz w:val="28"/>
          <w:szCs w:val="28"/>
          <w:u w:val="single"/>
        </w:rPr>
        <w:t>Воспитательные:</w:t>
      </w:r>
    </w:p>
    <w:p w:rsidR="009C6660" w:rsidRPr="009C6660" w:rsidRDefault="009C6660" w:rsidP="009C6660">
      <w:pPr>
        <w:pStyle w:val="a8"/>
        <w:numPr>
          <w:ilvl w:val="0"/>
          <w:numId w:val="4"/>
        </w:numPr>
        <w:rPr>
          <w:rFonts w:ascii="Times New Roman" w:hAnsi="Times New Roman" w:cs="Times New Roman"/>
          <w:sz w:val="28"/>
          <w:szCs w:val="28"/>
        </w:rPr>
      </w:pPr>
      <w:r w:rsidRPr="009C6660">
        <w:rPr>
          <w:rFonts w:ascii="Times New Roman" w:hAnsi="Times New Roman" w:cs="Times New Roman"/>
          <w:sz w:val="28"/>
          <w:szCs w:val="28"/>
        </w:rPr>
        <w:t>Воспитывать культуру речи, обогащать и расширять словарный запас детей.</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В работе с родителями:</w:t>
      </w:r>
    </w:p>
    <w:p w:rsidR="009C6660" w:rsidRPr="009C6660" w:rsidRDefault="009C6660" w:rsidP="009C6660">
      <w:pPr>
        <w:pStyle w:val="a8"/>
        <w:numPr>
          <w:ilvl w:val="0"/>
          <w:numId w:val="4"/>
        </w:numPr>
        <w:rPr>
          <w:rFonts w:ascii="Times New Roman" w:hAnsi="Times New Roman" w:cs="Times New Roman"/>
          <w:sz w:val="28"/>
          <w:szCs w:val="28"/>
        </w:rPr>
      </w:pPr>
      <w:r w:rsidRPr="009C6660">
        <w:rPr>
          <w:rFonts w:ascii="Times New Roman" w:hAnsi="Times New Roman" w:cs="Times New Roman"/>
          <w:sz w:val="28"/>
          <w:szCs w:val="28"/>
        </w:rPr>
        <w:t>Повышение компетентности родителей по вопросам познавательно-речевого развития детей </w:t>
      </w:r>
      <w:hyperlink r:id="rId10" w:tooltip="Средняя группа" w:history="1">
        <w:r w:rsidRPr="009C6660">
          <w:rPr>
            <w:rStyle w:val="a5"/>
            <w:rFonts w:ascii="Times New Roman" w:hAnsi="Times New Roman" w:cs="Times New Roman"/>
            <w:color w:val="auto"/>
            <w:sz w:val="28"/>
            <w:szCs w:val="28"/>
            <w:u w:val="none"/>
          </w:rPr>
          <w:t>среднего дошкольного возраста</w:t>
        </w:r>
      </w:hyperlink>
      <w:r w:rsidRPr="009C6660">
        <w:rPr>
          <w:rFonts w:ascii="Times New Roman" w:hAnsi="Times New Roman" w:cs="Times New Roman"/>
          <w:sz w:val="28"/>
          <w:szCs w:val="28"/>
        </w:rPr>
        <w:t>.</w:t>
      </w:r>
    </w:p>
    <w:p w:rsidR="009C6660" w:rsidRPr="009C6660" w:rsidRDefault="009C6660" w:rsidP="009C6660">
      <w:pPr>
        <w:pStyle w:val="a8"/>
        <w:numPr>
          <w:ilvl w:val="0"/>
          <w:numId w:val="4"/>
        </w:numPr>
        <w:rPr>
          <w:rFonts w:ascii="Times New Roman" w:hAnsi="Times New Roman" w:cs="Times New Roman"/>
          <w:sz w:val="28"/>
          <w:szCs w:val="28"/>
        </w:rPr>
      </w:pPr>
      <w:r w:rsidRPr="009C6660">
        <w:rPr>
          <w:rFonts w:ascii="Times New Roman" w:hAnsi="Times New Roman" w:cs="Times New Roman"/>
          <w:sz w:val="28"/>
          <w:szCs w:val="28"/>
        </w:rPr>
        <w:t>Активное включение родителей в образовательный процесс.</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b/>
          <w:sz w:val="28"/>
          <w:szCs w:val="28"/>
        </w:rPr>
        <w:t>Тип проекта:</w:t>
      </w:r>
      <w:r w:rsidRPr="009C6660">
        <w:rPr>
          <w:rFonts w:ascii="Times New Roman" w:hAnsi="Times New Roman" w:cs="Times New Roman"/>
          <w:sz w:val="28"/>
          <w:szCs w:val="28"/>
        </w:rPr>
        <w:t xml:space="preserve"> информационно - творческий</w:t>
      </w:r>
    </w:p>
    <w:p w:rsidR="009C6660" w:rsidRPr="00974A13" w:rsidRDefault="009C6660" w:rsidP="009C6660">
      <w:pPr>
        <w:rPr>
          <w:rFonts w:ascii="Times New Roman" w:hAnsi="Times New Roman" w:cs="Times New Roman"/>
          <w:sz w:val="28"/>
          <w:szCs w:val="28"/>
        </w:rPr>
      </w:pPr>
      <w:r w:rsidRPr="009C6660">
        <w:rPr>
          <w:rFonts w:ascii="Times New Roman" w:hAnsi="Times New Roman" w:cs="Times New Roman"/>
          <w:b/>
          <w:sz w:val="28"/>
          <w:szCs w:val="28"/>
        </w:rPr>
        <w:t>Вид проекта:</w:t>
      </w:r>
      <w:r w:rsidRPr="009C6660">
        <w:rPr>
          <w:rFonts w:ascii="Times New Roman" w:hAnsi="Times New Roman" w:cs="Times New Roman"/>
          <w:sz w:val="28"/>
          <w:szCs w:val="28"/>
        </w:rPr>
        <w:t> долгосрочный</w:t>
      </w:r>
    </w:p>
    <w:p w:rsidR="009C6660" w:rsidRPr="00974A13" w:rsidRDefault="009C6660" w:rsidP="009C6660">
      <w:pPr>
        <w:rPr>
          <w:rFonts w:ascii="Times New Roman" w:hAnsi="Times New Roman" w:cs="Times New Roman"/>
          <w:sz w:val="28"/>
          <w:szCs w:val="28"/>
        </w:rPr>
      </w:pPr>
    </w:p>
    <w:p w:rsidR="009C6660" w:rsidRPr="00974A13"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lastRenderedPageBreak/>
        <w:t>Ожидаемый результат:</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 xml:space="preserve">повысится интерес детей к познавательной деятельности, дети </w:t>
      </w:r>
      <w:proofErr w:type="gramStart"/>
      <w:r w:rsidRPr="009C6660">
        <w:rPr>
          <w:rFonts w:ascii="Times New Roman" w:hAnsi="Times New Roman" w:cs="Times New Roman"/>
          <w:sz w:val="28"/>
          <w:szCs w:val="28"/>
        </w:rPr>
        <w:t>будут охотно включаются</w:t>
      </w:r>
      <w:proofErr w:type="gramEnd"/>
      <w:r w:rsidRPr="009C6660">
        <w:rPr>
          <w:rFonts w:ascii="Times New Roman" w:hAnsi="Times New Roman" w:cs="Times New Roman"/>
          <w:sz w:val="28"/>
          <w:szCs w:val="28"/>
        </w:rPr>
        <w:t xml:space="preserve"> в образовательный процесс;</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повысится: точность, связность и выразительность речи;</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развиваются творческие способности;</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повысится творческая активность детей: они с удовольствием будут участвовать в драматизации сказок;</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 xml:space="preserve">дети с интересом </w:t>
      </w:r>
      <w:proofErr w:type="gramStart"/>
      <w:r w:rsidRPr="009C6660">
        <w:rPr>
          <w:rFonts w:ascii="Times New Roman" w:hAnsi="Times New Roman" w:cs="Times New Roman"/>
          <w:sz w:val="28"/>
          <w:szCs w:val="28"/>
        </w:rPr>
        <w:t>будут смотреть театральные постановки других и удовольствием</w:t>
      </w:r>
      <w:proofErr w:type="gramEnd"/>
      <w:r w:rsidRPr="009C6660">
        <w:rPr>
          <w:rFonts w:ascii="Times New Roman" w:hAnsi="Times New Roman" w:cs="Times New Roman"/>
          <w:sz w:val="28"/>
          <w:szCs w:val="28"/>
        </w:rPr>
        <w:t xml:space="preserve"> будут воспроизводить их в своей игровой деятельности;</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родители активно включатся в образовательную деятельность группы, будут интересоваться развивающими технологиями работы с детьми дошкольного возраста.</w:t>
      </w:r>
    </w:p>
    <w:p w:rsidR="009C6660" w:rsidRPr="009C6660" w:rsidRDefault="009C6660" w:rsidP="009C6660">
      <w:pPr>
        <w:pStyle w:val="a8"/>
        <w:numPr>
          <w:ilvl w:val="0"/>
          <w:numId w:val="5"/>
        </w:numPr>
        <w:rPr>
          <w:rFonts w:ascii="Times New Roman" w:hAnsi="Times New Roman" w:cs="Times New Roman"/>
          <w:sz w:val="28"/>
          <w:szCs w:val="28"/>
        </w:rPr>
      </w:pPr>
      <w:r w:rsidRPr="009C6660">
        <w:rPr>
          <w:rFonts w:ascii="Times New Roman" w:hAnsi="Times New Roman" w:cs="Times New Roman"/>
          <w:sz w:val="28"/>
          <w:szCs w:val="28"/>
        </w:rPr>
        <w:t>Мнемотехника развивает не только связную речь, но и способствует психологическому раскрепощению ребенка, устраняет боязнь высказывания, вырабатывает смелость и уверенность в собственных силах.</w:t>
      </w:r>
    </w:p>
    <w:p w:rsidR="009C6660" w:rsidRPr="009C6660" w:rsidRDefault="009C6660" w:rsidP="009C6660">
      <w:pPr>
        <w:rPr>
          <w:rFonts w:ascii="Times New Roman" w:hAnsi="Times New Roman" w:cs="Times New Roman"/>
          <w:sz w:val="28"/>
          <w:szCs w:val="28"/>
          <w:u w:val="single"/>
        </w:rPr>
      </w:pPr>
      <w:r w:rsidRPr="009C6660">
        <w:rPr>
          <w:rFonts w:ascii="Times New Roman" w:hAnsi="Times New Roman" w:cs="Times New Roman"/>
          <w:sz w:val="28"/>
          <w:szCs w:val="28"/>
          <w:u w:val="single"/>
        </w:rPr>
        <w:t>Аннотация к проекту</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Для развития познавательно-речевых способностей в проекте задействованы разнообразные виды деятельности: игровая, двигательная, изобразительная, музыкальная, познавательно-исследовательская. Работа проходит на протяжении всего образовательного процесса нахождения ребёнка в детском саду. В течени</w:t>
      </w:r>
      <w:proofErr w:type="gramStart"/>
      <w:r w:rsidRPr="009C6660">
        <w:rPr>
          <w:rFonts w:ascii="Times New Roman" w:hAnsi="Times New Roman" w:cs="Times New Roman"/>
          <w:sz w:val="28"/>
          <w:szCs w:val="28"/>
        </w:rPr>
        <w:t>и</w:t>
      </w:r>
      <w:proofErr w:type="gramEnd"/>
      <w:r w:rsidRPr="009C6660">
        <w:rPr>
          <w:rFonts w:ascii="Times New Roman" w:hAnsi="Times New Roman" w:cs="Times New Roman"/>
          <w:sz w:val="28"/>
          <w:szCs w:val="28"/>
        </w:rPr>
        <w:t xml:space="preserve"> месяца содержание может меняться и дополняться в зависимости от игровых ситуаций.</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Обучение пересказу литературных произведений начинают со знакомых сказок: «Репка», «Колобок», «Курочка Ряба», при этом используется приём совместного рассказа.</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Схема обучения пересказу сказки:</w:t>
      </w:r>
    </w:p>
    <w:p w:rsidR="009C6660" w:rsidRPr="009C6660" w:rsidRDefault="009C6660" w:rsidP="009C6660">
      <w:pPr>
        <w:pStyle w:val="a8"/>
        <w:numPr>
          <w:ilvl w:val="0"/>
          <w:numId w:val="6"/>
        </w:numPr>
        <w:rPr>
          <w:rFonts w:ascii="Times New Roman" w:hAnsi="Times New Roman" w:cs="Times New Roman"/>
          <w:sz w:val="28"/>
          <w:szCs w:val="28"/>
        </w:rPr>
      </w:pPr>
      <w:r w:rsidRPr="009C6660">
        <w:rPr>
          <w:rFonts w:ascii="Times New Roman" w:hAnsi="Times New Roman" w:cs="Times New Roman"/>
          <w:sz w:val="28"/>
          <w:szCs w:val="28"/>
        </w:rPr>
        <w:t>Рассказывание </w:t>
      </w:r>
      <w:hyperlink r:id="rId11" w:tooltip="Сказки. Проекты" w:history="1">
        <w:r w:rsidRPr="009C6660">
          <w:rPr>
            <w:rStyle w:val="a5"/>
            <w:rFonts w:ascii="Times New Roman" w:hAnsi="Times New Roman" w:cs="Times New Roman"/>
            <w:color w:val="auto"/>
            <w:sz w:val="28"/>
            <w:szCs w:val="28"/>
            <w:u w:val="none"/>
          </w:rPr>
          <w:t>сказки с одновременным показом настольного</w:t>
        </w:r>
      </w:hyperlink>
      <w:r w:rsidRPr="009C6660">
        <w:rPr>
          <w:rFonts w:ascii="Times New Roman" w:hAnsi="Times New Roman" w:cs="Times New Roman"/>
          <w:sz w:val="28"/>
          <w:szCs w:val="28"/>
        </w:rPr>
        <w:t> театра.</w:t>
      </w:r>
    </w:p>
    <w:p w:rsidR="009C6660" w:rsidRPr="009C6660" w:rsidRDefault="009C6660" w:rsidP="009C6660">
      <w:pPr>
        <w:pStyle w:val="a8"/>
        <w:numPr>
          <w:ilvl w:val="0"/>
          <w:numId w:val="6"/>
        </w:numPr>
        <w:rPr>
          <w:rFonts w:ascii="Times New Roman" w:hAnsi="Times New Roman" w:cs="Times New Roman"/>
          <w:sz w:val="28"/>
          <w:szCs w:val="28"/>
        </w:rPr>
      </w:pPr>
      <w:r w:rsidRPr="009C6660">
        <w:rPr>
          <w:rFonts w:ascii="Times New Roman" w:hAnsi="Times New Roman" w:cs="Times New Roman"/>
          <w:sz w:val="28"/>
          <w:szCs w:val="28"/>
        </w:rPr>
        <w:t>Повторный рассказ воспитателя с детьми. Воспитатель начинает фразу, дети продолжают. Например, Жили-были дед (и баба) Была у них (</w:t>
      </w:r>
      <w:proofErr w:type="gramStart"/>
      <w:r w:rsidRPr="009C6660">
        <w:rPr>
          <w:rFonts w:ascii="Times New Roman" w:hAnsi="Times New Roman" w:cs="Times New Roman"/>
          <w:sz w:val="28"/>
          <w:szCs w:val="28"/>
        </w:rPr>
        <w:t xml:space="preserve">курочка-ряба) </w:t>
      </w:r>
      <w:proofErr w:type="gramEnd"/>
      <w:r w:rsidRPr="009C6660">
        <w:rPr>
          <w:rFonts w:ascii="Times New Roman" w:hAnsi="Times New Roman" w:cs="Times New Roman"/>
          <w:sz w:val="28"/>
          <w:szCs w:val="28"/>
        </w:rPr>
        <w:t>Дети находят на столе предметные картинки или мне-</w:t>
      </w:r>
      <w:proofErr w:type="spellStart"/>
      <w:r w:rsidRPr="009C6660">
        <w:rPr>
          <w:rFonts w:ascii="Times New Roman" w:hAnsi="Times New Roman" w:cs="Times New Roman"/>
          <w:sz w:val="28"/>
          <w:szCs w:val="28"/>
        </w:rPr>
        <w:t>моквадраты</w:t>
      </w:r>
      <w:proofErr w:type="spellEnd"/>
      <w:r w:rsidRPr="009C6660">
        <w:rPr>
          <w:rFonts w:ascii="Times New Roman" w:hAnsi="Times New Roman" w:cs="Times New Roman"/>
          <w:sz w:val="28"/>
          <w:szCs w:val="28"/>
        </w:rPr>
        <w:t xml:space="preserve"> с цветным изображением героев сказки, раскладывают их в правильной последовательности.</w:t>
      </w:r>
    </w:p>
    <w:p w:rsidR="009C6660" w:rsidRPr="009C6660" w:rsidRDefault="009C6660" w:rsidP="009C6660">
      <w:pPr>
        <w:pStyle w:val="a8"/>
        <w:numPr>
          <w:ilvl w:val="0"/>
          <w:numId w:val="6"/>
        </w:numPr>
        <w:rPr>
          <w:rFonts w:ascii="Times New Roman" w:hAnsi="Times New Roman" w:cs="Times New Roman"/>
          <w:sz w:val="28"/>
          <w:szCs w:val="28"/>
        </w:rPr>
      </w:pPr>
      <w:r w:rsidRPr="009C6660">
        <w:rPr>
          <w:rFonts w:ascii="Times New Roman" w:hAnsi="Times New Roman" w:cs="Times New Roman"/>
          <w:sz w:val="28"/>
          <w:szCs w:val="28"/>
        </w:rPr>
        <w:t xml:space="preserve">Показ иллюстраций, воспитатель обращает внимание на героев </w:t>
      </w:r>
      <w:proofErr w:type="gramStart"/>
      <w:r w:rsidRPr="009C6660">
        <w:rPr>
          <w:rFonts w:ascii="Times New Roman" w:hAnsi="Times New Roman" w:cs="Times New Roman"/>
          <w:sz w:val="28"/>
          <w:szCs w:val="28"/>
        </w:rPr>
        <w:t>сказки</w:t>
      </w:r>
      <w:proofErr w:type="gramEnd"/>
      <w:r w:rsidRPr="009C6660">
        <w:rPr>
          <w:rFonts w:ascii="Times New Roman" w:hAnsi="Times New Roman" w:cs="Times New Roman"/>
          <w:sz w:val="28"/>
          <w:szCs w:val="28"/>
        </w:rPr>
        <w:t xml:space="preserve"> и дети учатся описывать их внешний вид, действия. Используется </w:t>
      </w:r>
      <w:r w:rsidRPr="009C6660">
        <w:rPr>
          <w:rFonts w:ascii="Times New Roman" w:hAnsi="Times New Roman" w:cs="Times New Roman"/>
          <w:sz w:val="28"/>
          <w:szCs w:val="28"/>
        </w:rPr>
        <w:lastRenderedPageBreak/>
        <w:t xml:space="preserve">приём художественного слова: читаются </w:t>
      </w:r>
      <w:proofErr w:type="spellStart"/>
      <w:r w:rsidRPr="009C6660">
        <w:rPr>
          <w:rFonts w:ascii="Times New Roman" w:hAnsi="Times New Roman" w:cs="Times New Roman"/>
          <w:sz w:val="28"/>
          <w:szCs w:val="28"/>
        </w:rPr>
        <w:t>потешки</w:t>
      </w:r>
      <w:proofErr w:type="spellEnd"/>
      <w:r w:rsidRPr="009C6660">
        <w:rPr>
          <w:rFonts w:ascii="Times New Roman" w:hAnsi="Times New Roman" w:cs="Times New Roman"/>
          <w:sz w:val="28"/>
          <w:szCs w:val="28"/>
        </w:rPr>
        <w:t>, песенки на тему сказки.</w:t>
      </w:r>
    </w:p>
    <w:p w:rsidR="009C6660" w:rsidRPr="009C6660" w:rsidRDefault="009C6660" w:rsidP="009C6660">
      <w:pPr>
        <w:pStyle w:val="a8"/>
        <w:numPr>
          <w:ilvl w:val="0"/>
          <w:numId w:val="6"/>
        </w:numPr>
        <w:rPr>
          <w:rFonts w:ascii="Times New Roman" w:hAnsi="Times New Roman" w:cs="Times New Roman"/>
          <w:sz w:val="28"/>
          <w:szCs w:val="28"/>
        </w:rPr>
      </w:pPr>
      <w:r w:rsidRPr="009C6660">
        <w:rPr>
          <w:rFonts w:ascii="Times New Roman" w:hAnsi="Times New Roman" w:cs="Times New Roman"/>
          <w:sz w:val="28"/>
          <w:szCs w:val="28"/>
        </w:rPr>
        <w:t>Привлечение детей к обыгрыванию сказки</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 xml:space="preserve">Работа по использованию </w:t>
      </w:r>
      <w:proofErr w:type="spellStart"/>
      <w:r w:rsidRPr="009C6660">
        <w:rPr>
          <w:rFonts w:ascii="Times New Roman" w:hAnsi="Times New Roman" w:cs="Times New Roman"/>
          <w:b/>
          <w:sz w:val="28"/>
          <w:szCs w:val="28"/>
        </w:rPr>
        <w:t>мнемотаблиц</w:t>
      </w:r>
      <w:proofErr w:type="spellEnd"/>
      <w:r w:rsidRPr="009C6660">
        <w:rPr>
          <w:rFonts w:ascii="Times New Roman" w:hAnsi="Times New Roman" w:cs="Times New Roman"/>
          <w:b/>
          <w:sz w:val="28"/>
          <w:szCs w:val="28"/>
        </w:rPr>
        <w:t xml:space="preserve"> состоит из 3 этапов:</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1 этап</w:t>
      </w:r>
      <w:proofErr w:type="gramStart"/>
      <w:r w:rsidRPr="009C6660">
        <w:rPr>
          <w:rFonts w:ascii="Times New Roman" w:hAnsi="Times New Roman" w:cs="Times New Roman"/>
          <w:sz w:val="28"/>
          <w:szCs w:val="28"/>
        </w:rPr>
        <w:t xml:space="preserve"> :</w:t>
      </w:r>
      <w:proofErr w:type="gramEnd"/>
      <w:r w:rsidRPr="009C6660">
        <w:rPr>
          <w:rFonts w:ascii="Times New Roman" w:hAnsi="Times New Roman" w:cs="Times New Roman"/>
          <w:sz w:val="28"/>
          <w:szCs w:val="28"/>
        </w:rPr>
        <w:t xml:space="preserve"> Рассматривание таблицы и разбор того, что на ней изображено.</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2 этап: Осуществляется </w:t>
      </w:r>
      <w:proofErr w:type="spellStart"/>
      <w:r w:rsidRPr="009C6660">
        <w:rPr>
          <w:rFonts w:ascii="Times New Roman" w:hAnsi="Times New Roman" w:cs="Times New Roman"/>
          <w:sz w:val="28"/>
          <w:szCs w:val="28"/>
        </w:rPr>
        <w:t>перекодировние</w:t>
      </w:r>
      <w:proofErr w:type="spellEnd"/>
      <w:r w:rsidRPr="009C6660">
        <w:rPr>
          <w:rFonts w:ascii="Times New Roman" w:hAnsi="Times New Roman" w:cs="Times New Roman"/>
          <w:sz w:val="28"/>
          <w:szCs w:val="28"/>
        </w:rPr>
        <w:t xml:space="preserve"> информации: символы в образы.</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3 этап: После кодирования осуществляется </w:t>
      </w:r>
      <w:proofErr w:type="spellStart"/>
      <w:r w:rsidRPr="009C6660">
        <w:rPr>
          <w:rFonts w:ascii="Times New Roman" w:hAnsi="Times New Roman" w:cs="Times New Roman"/>
          <w:sz w:val="28"/>
          <w:szCs w:val="28"/>
        </w:rPr>
        <w:t>перерассказ</w:t>
      </w:r>
      <w:proofErr w:type="spellEnd"/>
      <w:r w:rsidRPr="009C6660">
        <w:rPr>
          <w:rFonts w:ascii="Times New Roman" w:hAnsi="Times New Roman" w:cs="Times New Roman"/>
          <w:sz w:val="28"/>
          <w:szCs w:val="28"/>
        </w:rPr>
        <w:t xml:space="preserve"> сказки с помощью взрослого.</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Для детей среднего дошкольного возраста необходимо брать цветные </w:t>
      </w:r>
      <w:proofErr w:type="spellStart"/>
      <w:r w:rsidRPr="009C6660">
        <w:rPr>
          <w:rFonts w:ascii="Times New Roman" w:hAnsi="Times New Roman" w:cs="Times New Roman"/>
          <w:sz w:val="28"/>
          <w:szCs w:val="28"/>
        </w:rPr>
        <w:t>мнемотаблицы</w:t>
      </w:r>
      <w:proofErr w:type="spellEnd"/>
      <w:r w:rsidRPr="009C6660">
        <w:rPr>
          <w:rFonts w:ascii="Times New Roman" w:hAnsi="Times New Roman" w:cs="Times New Roman"/>
          <w:sz w:val="28"/>
          <w:szCs w:val="28"/>
        </w:rPr>
        <w:t>, т. к. у детей остаются в памяти отдельные образы: цыпленок – желтого цвета, мышка серая, елочка зеленая.</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b/>
          <w:sz w:val="28"/>
          <w:szCs w:val="28"/>
        </w:rPr>
        <w:t>Сроки реализации проекта:</w:t>
      </w:r>
      <w:r>
        <w:rPr>
          <w:rFonts w:ascii="Times New Roman" w:hAnsi="Times New Roman" w:cs="Times New Roman"/>
          <w:sz w:val="28"/>
          <w:szCs w:val="28"/>
        </w:rPr>
        <w:t xml:space="preserve"> октябрь 2025 г – май 2026 </w:t>
      </w:r>
      <w:r w:rsidRPr="009C6660">
        <w:rPr>
          <w:rFonts w:ascii="Times New Roman" w:hAnsi="Times New Roman" w:cs="Times New Roman"/>
          <w:sz w:val="28"/>
          <w:szCs w:val="28"/>
        </w:rPr>
        <w:t>г</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b/>
          <w:sz w:val="28"/>
          <w:szCs w:val="28"/>
        </w:rPr>
        <w:t>Исполнители проекта:</w:t>
      </w:r>
      <w:r w:rsidRPr="009C6660">
        <w:rPr>
          <w:rFonts w:ascii="Times New Roman" w:hAnsi="Times New Roman" w:cs="Times New Roman"/>
          <w:sz w:val="28"/>
          <w:szCs w:val="28"/>
        </w:rPr>
        <w:t xml:space="preserve"> Дети средней группы, их родители и воспитатели группы.</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Этапы реализации проекта:</w:t>
      </w:r>
    </w:p>
    <w:p w:rsidR="009C6660" w:rsidRPr="0082466D" w:rsidRDefault="009C6660" w:rsidP="009C6660">
      <w:pPr>
        <w:rPr>
          <w:rFonts w:ascii="Times New Roman" w:hAnsi="Times New Roman" w:cs="Times New Roman"/>
          <w:b/>
          <w:sz w:val="28"/>
          <w:szCs w:val="28"/>
        </w:rPr>
      </w:pPr>
      <w:r w:rsidRPr="0082466D">
        <w:rPr>
          <w:rFonts w:ascii="Times New Roman" w:hAnsi="Times New Roman" w:cs="Times New Roman"/>
          <w:b/>
          <w:sz w:val="28"/>
          <w:szCs w:val="28"/>
          <w:u w:val="single"/>
        </w:rPr>
        <w:t>Подготовительный этап:</w:t>
      </w:r>
      <w:r w:rsidRPr="0082466D">
        <w:rPr>
          <w:rFonts w:ascii="Times New Roman" w:hAnsi="Times New Roman" w:cs="Times New Roman"/>
          <w:b/>
          <w:sz w:val="28"/>
          <w:szCs w:val="28"/>
        </w:rPr>
        <w:t> сентябрь 2025г - октябрь 2025г</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1. Постановка целей, определение актуальности и значимости проекта.</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2. Подбор методической литературы для реализации проекта.</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3. Подбор наглядно-дидактического материала.</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4. Организация развивающей среды в группе.</w:t>
      </w: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t>Литература:</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1. </w:t>
      </w:r>
      <w:proofErr w:type="spellStart"/>
      <w:r w:rsidRPr="009C6660">
        <w:rPr>
          <w:rFonts w:ascii="Times New Roman" w:hAnsi="Times New Roman" w:cs="Times New Roman"/>
          <w:sz w:val="28"/>
          <w:szCs w:val="28"/>
        </w:rPr>
        <w:t>Большёва</w:t>
      </w:r>
      <w:proofErr w:type="spellEnd"/>
      <w:r w:rsidRPr="009C6660">
        <w:rPr>
          <w:rFonts w:ascii="Times New Roman" w:hAnsi="Times New Roman" w:cs="Times New Roman"/>
          <w:sz w:val="28"/>
          <w:szCs w:val="28"/>
        </w:rPr>
        <w:t xml:space="preserve"> Т. В. Учимся по сказке изд. «Детство – ПРЕСС», 2001.</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2. </w:t>
      </w:r>
      <w:proofErr w:type="spellStart"/>
      <w:r w:rsidRPr="009C6660">
        <w:rPr>
          <w:rFonts w:ascii="Times New Roman" w:hAnsi="Times New Roman" w:cs="Times New Roman"/>
          <w:sz w:val="28"/>
          <w:szCs w:val="28"/>
        </w:rPr>
        <w:t>Вераксы</w:t>
      </w:r>
      <w:proofErr w:type="spellEnd"/>
      <w:r w:rsidRPr="009C6660">
        <w:rPr>
          <w:rFonts w:ascii="Times New Roman" w:hAnsi="Times New Roman" w:cs="Times New Roman"/>
          <w:sz w:val="28"/>
          <w:szCs w:val="28"/>
        </w:rPr>
        <w:t xml:space="preserve"> Н. Е., Комаровой Т. С., Васильевой М. А. Программа «От рождения до школы»— М.</w:t>
      </w:r>
      <w:proofErr w:type="gramStart"/>
      <w:r w:rsidRPr="009C6660">
        <w:rPr>
          <w:rFonts w:ascii="Times New Roman" w:hAnsi="Times New Roman" w:cs="Times New Roman"/>
          <w:sz w:val="28"/>
          <w:szCs w:val="28"/>
        </w:rPr>
        <w:t xml:space="preserve"> :</w:t>
      </w:r>
      <w:proofErr w:type="gramEnd"/>
      <w:r w:rsidRPr="009C6660">
        <w:rPr>
          <w:rFonts w:ascii="Times New Roman" w:hAnsi="Times New Roman" w:cs="Times New Roman"/>
          <w:sz w:val="28"/>
          <w:szCs w:val="28"/>
        </w:rPr>
        <w:t xml:space="preserve"> мозаика синтез, 2014.</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3. Дошкольное воспитание Обучение творческому рассказыванию 2-4/1991.</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4. </w:t>
      </w:r>
      <w:proofErr w:type="spellStart"/>
      <w:r w:rsidRPr="009C6660">
        <w:rPr>
          <w:rFonts w:ascii="Times New Roman" w:hAnsi="Times New Roman" w:cs="Times New Roman"/>
          <w:sz w:val="28"/>
          <w:szCs w:val="28"/>
        </w:rPr>
        <w:t>Поддьякова</w:t>
      </w:r>
      <w:proofErr w:type="spellEnd"/>
      <w:r w:rsidRPr="009C6660">
        <w:rPr>
          <w:rFonts w:ascii="Times New Roman" w:hAnsi="Times New Roman" w:cs="Times New Roman"/>
          <w:sz w:val="28"/>
          <w:szCs w:val="28"/>
        </w:rPr>
        <w:t xml:space="preserve"> Н. Н., Сохин Ф. А. Умственное воспитание детей дошкольного возраста – 2-е изд., </w:t>
      </w:r>
      <w:proofErr w:type="spellStart"/>
      <w:r w:rsidRPr="009C6660">
        <w:rPr>
          <w:rFonts w:ascii="Times New Roman" w:hAnsi="Times New Roman" w:cs="Times New Roman"/>
          <w:sz w:val="28"/>
          <w:szCs w:val="28"/>
        </w:rPr>
        <w:t>дораб</w:t>
      </w:r>
      <w:proofErr w:type="spellEnd"/>
      <w:r w:rsidRPr="009C6660">
        <w:rPr>
          <w:rFonts w:ascii="Times New Roman" w:hAnsi="Times New Roman" w:cs="Times New Roman"/>
          <w:sz w:val="28"/>
          <w:szCs w:val="28"/>
        </w:rPr>
        <w:t>. – М.</w:t>
      </w:r>
      <w:proofErr w:type="gramStart"/>
      <w:r w:rsidRPr="009C6660">
        <w:rPr>
          <w:rFonts w:ascii="Times New Roman" w:hAnsi="Times New Roman" w:cs="Times New Roman"/>
          <w:sz w:val="28"/>
          <w:szCs w:val="28"/>
        </w:rPr>
        <w:t xml:space="preserve"> :</w:t>
      </w:r>
      <w:proofErr w:type="gramEnd"/>
      <w:r w:rsidRPr="009C6660">
        <w:rPr>
          <w:rFonts w:ascii="Times New Roman" w:hAnsi="Times New Roman" w:cs="Times New Roman"/>
          <w:sz w:val="28"/>
          <w:szCs w:val="28"/>
        </w:rPr>
        <w:t xml:space="preserve"> Просвещение, 1998.</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5. Рубинштейн С. Л. Основы общей </w:t>
      </w:r>
      <w:proofErr w:type="spellStart"/>
      <w:r w:rsidRPr="009C6660">
        <w:rPr>
          <w:rFonts w:ascii="Times New Roman" w:hAnsi="Times New Roman" w:cs="Times New Roman"/>
          <w:sz w:val="28"/>
          <w:szCs w:val="28"/>
        </w:rPr>
        <w:t>психологиию</w:t>
      </w:r>
      <w:proofErr w:type="spellEnd"/>
      <w:r w:rsidRPr="009C6660">
        <w:rPr>
          <w:rFonts w:ascii="Times New Roman" w:hAnsi="Times New Roman" w:cs="Times New Roman"/>
          <w:sz w:val="28"/>
          <w:szCs w:val="28"/>
        </w:rPr>
        <w:t xml:space="preserve"> - СПб, 2000 г.</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lastRenderedPageBreak/>
        <w:t xml:space="preserve">6. </w:t>
      </w:r>
      <w:proofErr w:type="spellStart"/>
      <w:r w:rsidRPr="009C6660">
        <w:rPr>
          <w:rFonts w:ascii="Times New Roman" w:hAnsi="Times New Roman" w:cs="Times New Roman"/>
          <w:sz w:val="28"/>
          <w:szCs w:val="28"/>
        </w:rPr>
        <w:t>Смольникова</w:t>
      </w:r>
      <w:proofErr w:type="spellEnd"/>
      <w:r w:rsidRPr="009C6660">
        <w:rPr>
          <w:rFonts w:ascii="Times New Roman" w:hAnsi="Times New Roman" w:cs="Times New Roman"/>
          <w:sz w:val="28"/>
          <w:szCs w:val="28"/>
        </w:rPr>
        <w:t xml:space="preserve"> Н. Г., Смирнова Е. А. Методика выявления особенностей развития связной речи у дошкольников.</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7. Ткаченко Т. А. Формирование и развитие связной речи ООО «</w:t>
      </w:r>
      <w:proofErr w:type="gramStart"/>
      <w:r w:rsidRPr="009C6660">
        <w:rPr>
          <w:rFonts w:ascii="Times New Roman" w:hAnsi="Times New Roman" w:cs="Times New Roman"/>
          <w:sz w:val="28"/>
          <w:szCs w:val="28"/>
        </w:rPr>
        <w:t>Издатель-</w:t>
      </w:r>
      <w:proofErr w:type="spellStart"/>
      <w:r w:rsidRPr="009C6660">
        <w:rPr>
          <w:rFonts w:ascii="Times New Roman" w:hAnsi="Times New Roman" w:cs="Times New Roman"/>
          <w:sz w:val="28"/>
          <w:szCs w:val="28"/>
        </w:rPr>
        <w:t>ство</w:t>
      </w:r>
      <w:proofErr w:type="spellEnd"/>
      <w:proofErr w:type="gramEnd"/>
      <w:r w:rsidRPr="009C6660">
        <w:rPr>
          <w:rFonts w:ascii="Times New Roman" w:hAnsi="Times New Roman" w:cs="Times New Roman"/>
          <w:sz w:val="28"/>
          <w:szCs w:val="28"/>
        </w:rPr>
        <w:t xml:space="preserve"> ГНОМ и Д», 2001.</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8. Ушакова О. С., Сохин Ф. А. Занятия по развитию речи в детском саду М.</w:t>
      </w:r>
      <w:proofErr w:type="gramStart"/>
      <w:r w:rsidRPr="009C6660">
        <w:rPr>
          <w:rFonts w:ascii="Times New Roman" w:hAnsi="Times New Roman" w:cs="Times New Roman"/>
          <w:sz w:val="28"/>
          <w:szCs w:val="28"/>
        </w:rPr>
        <w:t xml:space="preserve"> :</w:t>
      </w:r>
      <w:proofErr w:type="gramEnd"/>
      <w:r w:rsidRPr="009C6660">
        <w:rPr>
          <w:rFonts w:ascii="Times New Roman" w:hAnsi="Times New Roman" w:cs="Times New Roman"/>
          <w:sz w:val="28"/>
          <w:szCs w:val="28"/>
        </w:rPr>
        <w:t xml:space="preserve"> Просвещение, 1993.</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9. Фомичёва Г. А. Методика развития речи детей дошкольного возраста уч. пособие 2-е изд., </w:t>
      </w:r>
      <w:proofErr w:type="spellStart"/>
      <w:r w:rsidRPr="009C6660">
        <w:rPr>
          <w:rFonts w:ascii="Times New Roman" w:hAnsi="Times New Roman" w:cs="Times New Roman"/>
          <w:sz w:val="28"/>
          <w:szCs w:val="28"/>
        </w:rPr>
        <w:t>дораб</w:t>
      </w:r>
      <w:proofErr w:type="spellEnd"/>
      <w:r w:rsidRPr="009C6660">
        <w:rPr>
          <w:rFonts w:ascii="Times New Roman" w:hAnsi="Times New Roman" w:cs="Times New Roman"/>
          <w:sz w:val="28"/>
          <w:szCs w:val="28"/>
        </w:rPr>
        <w:t>. – М.</w:t>
      </w:r>
      <w:proofErr w:type="gramStart"/>
      <w:r w:rsidRPr="009C6660">
        <w:rPr>
          <w:rFonts w:ascii="Times New Roman" w:hAnsi="Times New Roman" w:cs="Times New Roman"/>
          <w:sz w:val="28"/>
          <w:szCs w:val="28"/>
        </w:rPr>
        <w:t xml:space="preserve"> :</w:t>
      </w:r>
      <w:proofErr w:type="gramEnd"/>
      <w:r w:rsidRPr="009C6660">
        <w:rPr>
          <w:rFonts w:ascii="Times New Roman" w:hAnsi="Times New Roman" w:cs="Times New Roman"/>
          <w:sz w:val="28"/>
          <w:szCs w:val="28"/>
        </w:rPr>
        <w:t xml:space="preserve"> Просвещение, 1984.</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 xml:space="preserve">10. Чернобай Т. А., Рогачёва Л. В., Гаврилова Е. Н. Оценка успешности речевого и физического развития дошкольников: метод. Рекомендации для педагогов детского сада; Под ред. В. Л. </w:t>
      </w:r>
      <w:proofErr w:type="spellStart"/>
      <w:r w:rsidRPr="009C6660">
        <w:rPr>
          <w:rFonts w:ascii="Times New Roman" w:hAnsi="Times New Roman" w:cs="Times New Roman"/>
          <w:sz w:val="28"/>
          <w:szCs w:val="28"/>
        </w:rPr>
        <w:t>Малашенковой</w:t>
      </w:r>
      <w:proofErr w:type="spellEnd"/>
      <w:r w:rsidRPr="009C6660">
        <w:rPr>
          <w:rFonts w:ascii="Times New Roman" w:hAnsi="Times New Roman" w:cs="Times New Roman"/>
          <w:sz w:val="28"/>
          <w:szCs w:val="28"/>
        </w:rPr>
        <w:t>. – Омск: ООИПКРО, 2001.</w:t>
      </w:r>
    </w:p>
    <w:p w:rsidR="009C6660" w:rsidRPr="009C6660" w:rsidRDefault="009C6660" w:rsidP="009C6660">
      <w:pPr>
        <w:rPr>
          <w:rFonts w:ascii="Times New Roman" w:hAnsi="Times New Roman" w:cs="Times New Roman"/>
          <w:b/>
          <w:sz w:val="28"/>
          <w:szCs w:val="28"/>
        </w:rPr>
      </w:pPr>
      <w:r w:rsidRPr="0082466D">
        <w:rPr>
          <w:rFonts w:ascii="Times New Roman" w:hAnsi="Times New Roman" w:cs="Times New Roman"/>
          <w:b/>
          <w:sz w:val="28"/>
          <w:szCs w:val="28"/>
          <w:u w:val="single"/>
        </w:rPr>
        <w:t>Основной этап: ноябрь 2025 г – май 2026</w:t>
      </w:r>
      <w:r>
        <w:rPr>
          <w:rFonts w:ascii="Times New Roman" w:hAnsi="Times New Roman" w:cs="Times New Roman"/>
          <w:b/>
          <w:sz w:val="28"/>
          <w:szCs w:val="28"/>
        </w:rPr>
        <w:t xml:space="preserve"> </w:t>
      </w:r>
      <w:r w:rsidRPr="009C6660">
        <w:rPr>
          <w:rFonts w:ascii="Times New Roman" w:hAnsi="Times New Roman" w:cs="Times New Roman"/>
          <w:b/>
          <w:sz w:val="28"/>
          <w:szCs w:val="28"/>
        </w:rPr>
        <w:t>г</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Реализация плана мероприятий:</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1. Работа по плану мероприятий</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2. Создание презентации.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3. Работа с родителями (активное вовлечение родителей в реализацию проекта, индивидуальное и групповое консультирование по вопросам использование приёмов мнемотехники в работе с детьми дошкольного возраста).</w:t>
      </w:r>
    </w:p>
    <w:p w:rsidR="009C6660" w:rsidRPr="009C6660" w:rsidRDefault="009C6660" w:rsidP="009C6660">
      <w:pPr>
        <w:rPr>
          <w:rFonts w:ascii="Times New Roman" w:hAnsi="Times New Roman" w:cs="Times New Roman"/>
          <w:b/>
          <w:sz w:val="28"/>
          <w:szCs w:val="28"/>
        </w:rPr>
      </w:pPr>
      <w:r w:rsidRPr="009C6660">
        <w:rPr>
          <w:rFonts w:ascii="Times New Roman" w:hAnsi="Times New Roman" w:cs="Times New Roman"/>
          <w:b/>
          <w:sz w:val="28"/>
          <w:szCs w:val="28"/>
        </w:rPr>
        <w:t>План мероприятий с детьми</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(ответственные за выполнение плана – воспитатели группы)</w:t>
      </w: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Pr="009C6660" w:rsidRDefault="009C6660" w:rsidP="009C6660">
      <w:pPr>
        <w:rPr>
          <w:rFonts w:ascii="Times New Roman" w:hAnsi="Times New Roman" w:cs="Times New Roman"/>
          <w:sz w:val="28"/>
          <w:szCs w:val="28"/>
          <w:u w:val="single"/>
        </w:rPr>
      </w:pPr>
      <w:r>
        <w:rPr>
          <w:rFonts w:ascii="Times New Roman" w:hAnsi="Times New Roman" w:cs="Times New Roman"/>
          <w:sz w:val="28"/>
          <w:szCs w:val="28"/>
          <w:u w:val="single"/>
        </w:rPr>
        <w:lastRenderedPageBreak/>
        <w:t>Ноябрь</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Рассказывание русской народной сказки «Курочка Ряба»</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 xml:space="preserve"> (</w:t>
      </w:r>
      <w:proofErr w:type="gramStart"/>
      <w:r w:rsidRPr="009C6660">
        <w:rPr>
          <w:rFonts w:ascii="Times New Roman" w:hAnsi="Times New Roman" w:cs="Times New Roman"/>
          <w:sz w:val="28"/>
          <w:szCs w:val="28"/>
        </w:rPr>
        <w:t>р</w:t>
      </w:r>
      <w:proofErr w:type="gramEnd"/>
      <w:r w:rsidRPr="009C6660">
        <w:rPr>
          <w:rFonts w:ascii="Times New Roman" w:hAnsi="Times New Roman" w:cs="Times New Roman"/>
          <w:sz w:val="28"/>
          <w:szCs w:val="28"/>
        </w:rPr>
        <w:t>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01463232" wp14:editId="7D005DCF">
            <wp:extent cx="6060658" cy="6134986"/>
            <wp:effectExtent l="0" t="0" r="0" b="0"/>
            <wp:docPr id="8" name="Рисунок 8" descr="Фото «Дети и сказки»">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Фото «Дети и сказки»">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60580" cy="6134907"/>
                    </a:xfrm>
                    <a:prstGeom prst="rect">
                      <a:avLst/>
                    </a:prstGeom>
                    <a:noFill/>
                    <a:ln>
                      <a:noFill/>
                    </a:ln>
                  </pic:spPr>
                </pic:pic>
              </a:graphicData>
            </a:graphic>
          </wp:inline>
        </w:drawing>
      </w: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Default="009C6660" w:rsidP="009C6660">
      <w:pPr>
        <w:rPr>
          <w:rFonts w:ascii="Times New Roman" w:hAnsi="Times New Roman" w:cs="Times New Roman"/>
          <w:sz w:val="28"/>
          <w:szCs w:val="28"/>
          <w:u w:val="single"/>
        </w:rPr>
      </w:pP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lastRenderedPageBreak/>
        <w:t>Декабрь</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Рассказывание русской народной сказки «Теремок»</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работа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121BD081" wp14:editId="501A9F15">
            <wp:extent cx="6094525" cy="4561368"/>
            <wp:effectExtent l="0" t="0" r="1905" b="0"/>
            <wp:docPr id="7" name="Рисунок 7" descr="Проект по речевому развитию для детей средней группы - фото">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оект по речевому развитию для детей средней группы - фото">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4743" cy="4561531"/>
                    </a:xfrm>
                    <a:prstGeom prst="rect">
                      <a:avLst/>
                    </a:prstGeom>
                    <a:noFill/>
                    <a:ln>
                      <a:noFill/>
                    </a:ln>
                  </pic:spPr>
                </pic:pic>
              </a:graphicData>
            </a:graphic>
          </wp:inline>
        </w:drawing>
      </w: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lastRenderedPageBreak/>
        <w:t>Январь</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Чтение русской народной сказки «Репка»</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работа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2855C7A4" wp14:editId="7DD89E57">
            <wp:extent cx="6035792" cy="4517410"/>
            <wp:effectExtent l="0" t="0" r="3175" b="0"/>
            <wp:docPr id="6" name="Рисунок 6" descr="Фото №1 Предлагаю вашему вниманию долгосрочный">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Фото №1 Предлагаю вашему вниманию долгосрочный">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6008" cy="4517571"/>
                    </a:xfrm>
                    <a:prstGeom prst="rect">
                      <a:avLst/>
                    </a:prstGeom>
                    <a:noFill/>
                    <a:ln>
                      <a:noFill/>
                    </a:ln>
                  </pic:spPr>
                </pic:pic>
              </a:graphicData>
            </a:graphic>
          </wp:inline>
        </w:drawing>
      </w: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lastRenderedPageBreak/>
        <w:t>Февраль</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Чтение русской народной сказки «Колобок»</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работа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7A3F5F8C" wp14:editId="6C416615">
            <wp:extent cx="5918775" cy="4136065"/>
            <wp:effectExtent l="0" t="0" r="6350" b="0"/>
            <wp:docPr id="5" name="Рисунок 5" descr="Фото №2 Проекты проектная деятельность проект по развитию речи с использованием мнемотаблиц">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Фото №2 Проекты проектная деятельность проект по развитию речи с использованием мнемотаблиц">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19797" cy="4136779"/>
                    </a:xfrm>
                    <a:prstGeom prst="rect">
                      <a:avLst/>
                    </a:prstGeom>
                    <a:noFill/>
                    <a:ln>
                      <a:noFill/>
                    </a:ln>
                  </pic:spPr>
                </pic:pic>
              </a:graphicData>
            </a:graphic>
          </wp:inline>
        </w:drawing>
      </w: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lastRenderedPageBreak/>
        <w:t>Март</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Чтение русской народной сказки «Маша и медведь»</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работа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43F7F3D9" wp14:editId="1A52B64F">
            <wp:extent cx="6009002" cy="4508205"/>
            <wp:effectExtent l="0" t="0" r="0" b="6985"/>
            <wp:docPr id="4" name="Рисунок 4" descr="Фото №3 Проект по речевому">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то №3 Проект по речевому">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9151" cy="4508317"/>
                    </a:xfrm>
                    <a:prstGeom prst="rect">
                      <a:avLst/>
                    </a:prstGeom>
                    <a:noFill/>
                    <a:ln>
                      <a:noFill/>
                    </a:ln>
                  </pic:spPr>
                </pic:pic>
              </a:graphicData>
            </a:graphic>
          </wp:inline>
        </w:drawing>
      </w: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lastRenderedPageBreak/>
        <w:t>Апрель</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Чтение русской народной сказки «</w:t>
      </w:r>
      <w:proofErr w:type="spellStart"/>
      <w:r w:rsidRPr="009C6660">
        <w:rPr>
          <w:rFonts w:ascii="Times New Roman" w:hAnsi="Times New Roman" w:cs="Times New Roman"/>
          <w:sz w:val="28"/>
          <w:szCs w:val="28"/>
        </w:rPr>
        <w:t>Заюшкина</w:t>
      </w:r>
      <w:proofErr w:type="spellEnd"/>
      <w:r w:rsidRPr="009C6660">
        <w:rPr>
          <w:rFonts w:ascii="Times New Roman" w:hAnsi="Times New Roman" w:cs="Times New Roman"/>
          <w:sz w:val="28"/>
          <w:szCs w:val="28"/>
        </w:rPr>
        <w:t xml:space="preserve"> избушка»</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работа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1A726666" wp14:editId="31CF0403">
            <wp:extent cx="6215139" cy="4651640"/>
            <wp:effectExtent l="0" t="0" r="0" b="0"/>
            <wp:docPr id="3" name="Рисунок 3" descr="Фото №4 Речевое развитие детей развитию для детей средней группы Дети и сказки">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то №4 Речевое развитие детей развитию для детей средней группы Дети и сказки">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14747" cy="4651347"/>
                    </a:xfrm>
                    <a:prstGeom prst="rect">
                      <a:avLst/>
                    </a:prstGeom>
                    <a:noFill/>
                    <a:ln>
                      <a:noFill/>
                    </a:ln>
                  </pic:spPr>
                </pic:pic>
              </a:graphicData>
            </a:graphic>
          </wp:inline>
        </w:drawing>
      </w: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sz w:val="28"/>
          <w:szCs w:val="28"/>
        </w:rPr>
      </w:pPr>
    </w:p>
    <w:p w:rsidR="009C6660" w:rsidRPr="009C6660" w:rsidRDefault="009C6660" w:rsidP="009C6660">
      <w:pPr>
        <w:rPr>
          <w:rFonts w:ascii="Times New Roman" w:hAnsi="Times New Roman" w:cs="Times New Roman"/>
          <w:sz w:val="28"/>
          <w:szCs w:val="28"/>
        </w:rPr>
      </w:pPr>
      <w:r>
        <w:rPr>
          <w:rFonts w:ascii="Times New Roman" w:hAnsi="Times New Roman" w:cs="Times New Roman"/>
          <w:sz w:val="28"/>
          <w:szCs w:val="28"/>
        </w:rPr>
        <w:lastRenderedPageBreak/>
        <w:t>Май</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sz w:val="28"/>
          <w:szCs w:val="28"/>
        </w:rPr>
        <w:t>Чтение русской народной сказки «Волк и козлята»</w:t>
      </w:r>
      <w:proofErr w:type="gramStart"/>
      <w:r w:rsidRPr="009C6660">
        <w:rPr>
          <w:rFonts w:ascii="Times New Roman" w:hAnsi="Times New Roman" w:cs="Times New Roman"/>
          <w:sz w:val="28"/>
          <w:szCs w:val="28"/>
        </w:rPr>
        <w:t>.(</w:t>
      </w:r>
      <w:proofErr w:type="gramEnd"/>
      <w:r w:rsidRPr="009C6660">
        <w:rPr>
          <w:rFonts w:ascii="Times New Roman" w:hAnsi="Times New Roman" w:cs="Times New Roman"/>
          <w:sz w:val="28"/>
          <w:szCs w:val="28"/>
        </w:rPr>
        <w:t>работа по схеме)</w:t>
      </w:r>
    </w:p>
    <w:p w:rsidR="009C6660" w:rsidRPr="009C6660" w:rsidRDefault="009C6660" w:rsidP="009C6660">
      <w:pPr>
        <w:rPr>
          <w:rFonts w:ascii="Times New Roman" w:hAnsi="Times New Roman" w:cs="Times New Roman"/>
          <w:sz w:val="28"/>
          <w:szCs w:val="28"/>
        </w:rPr>
      </w:pPr>
      <w:r w:rsidRPr="009C6660">
        <w:rPr>
          <w:rFonts w:ascii="Times New Roman" w:hAnsi="Times New Roman" w:cs="Times New Roman"/>
          <w:noProof/>
          <w:sz w:val="28"/>
          <w:szCs w:val="28"/>
          <w:lang w:eastAsia="ru-RU"/>
        </w:rPr>
        <w:drawing>
          <wp:inline distT="0" distB="0" distL="0" distR="0" wp14:anchorId="1A99E0A2" wp14:editId="1C4B6DBC">
            <wp:extent cx="5847907" cy="4024816"/>
            <wp:effectExtent l="0" t="0" r="635" b="0"/>
            <wp:docPr id="1" name="Рисунок 1" descr="Фото №6 Галилео Галицей">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то №6 Галилео Галицей">
                      <a:hlinkClick r:id="rId24"/>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0365" cy="4026508"/>
                    </a:xfrm>
                    <a:prstGeom prst="rect">
                      <a:avLst/>
                    </a:prstGeom>
                    <a:noFill/>
                    <a:ln>
                      <a:noFill/>
                    </a:ln>
                  </pic:spPr>
                </pic:pic>
              </a:graphicData>
            </a:graphic>
          </wp:inline>
        </w:drawing>
      </w:r>
    </w:p>
    <w:p w:rsidR="000C6814" w:rsidRDefault="000C6814" w:rsidP="009C6660">
      <w:pPr>
        <w:rPr>
          <w:rFonts w:ascii="Times New Roman" w:hAnsi="Times New Roman" w:cs="Times New Roman"/>
          <w:sz w:val="28"/>
          <w:szCs w:val="28"/>
        </w:rPr>
      </w:pPr>
    </w:p>
    <w:p w:rsidR="000C6814" w:rsidRDefault="000C6814" w:rsidP="009C6660">
      <w:pPr>
        <w:rPr>
          <w:rFonts w:ascii="Times New Roman" w:hAnsi="Times New Roman" w:cs="Times New Roman"/>
          <w:sz w:val="28"/>
          <w:szCs w:val="28"/>
        </w:rPr>
      </w:pPr>
    </w:p>
    <w:p w:rsidR="000C6814" w:rsidRDefault="000C6814" w:rsidP="009C6660">
      <w:pPr>
        <w:rPr>
          <w:rFonts w:ascii="Times New Roman" w:hAnsi="Times New Roman" w:cs="Times New Roman"/>
          <w:sz w:val="28"/>
          <w:szCs w:val="28"/>
        </w:rPr>
      </w:pPr>
    </w:p>
    <w:p w:rsidR="000C6814" w:rsidRDefault="000C6814" w:rsidP="009C6660">
      <w:pPr>
        <w:rPr>
          <w:rFonts w:ascii="Times New Roman" w:hAnsi="Times New Roman" w:cs="Times New Roman"/>
          <w:sz w:val="28"/>
          <w:szCs w:val="28"/>
        </w:rPr>
      </w:pPr>
    </w:p>
    <w:p w:rsidR="000C6814" w:rsidRDefault="000C6814" w:rsidP="009C6660">
      <w:pPr>
        <w:rPr>
          <w:rFonts w:ascii="Times New Roman" w:hAnsi="Times New Roman" w:cs="Times New Roman"/>
          <w:sz w:val="28"/>
          <w:szCs w:val="28"/>
        </w:rPr>
      </w:pPr>
    </w:p>
    <w:p w:rsidR="0012628F" w:rsidRDefault="0012628F" w:rsidP="009C6660">
      <w:pPr>
        <w:rPr>
          <w:rFonts w:ascii="Times New Roman" w:hAnsi="Times New Roman" w:cs="Times New Roman"/>
          <w:b/>
          <w:sz w:val="28"/>
          <w:szCs w:val="28"/>
        </w:rPr>
      </w:pPr>
    </w:p>
    <w:p w:rsidR="0012628F" w:rsidRDefault="0012628F" w:rsidP="009C6660">
      <w:pPr>
        <w:rPr>
          <w:rFonts w:ascii="Times New Roman" w:hAnsi="Times New Roman" w:cs="Times New Roman"/>
          <w:b/>
          <w:sz w:val="28"/>
          <w:szCs w:val="28"/>
        </w:rPr>
      </w:pPr>
    </w:p>
    <w:p w:rsidR="0012628F" w:rsidRDefault="0012628F" w:rsidP="009C6660">
      <w:pPr>
        <w:rPr>
          <w:rFonts w:ascii="Times New Roman" w:hAnsi="Times New Roman" w:cs="Times New Roman"/>
          <w:b/>
          <w:sz w:val="28"/>
          <w:szCs w:val="28"/>
        </w:rPr>
      </w:pPr>
    </w:p>
    <w:p w:rsidR="0012628F" w:rsidRDefault="0012628F" w:rsidP="009C6660">
      <w:pPr>
        <w:rPr>
          <w:rFonts w:ascii="Times New Roman" w:hAnsi="Times New Roman" w:cs="Times New Roman"/>
          <w:b/>
          <w:sz w:val="28"/>
          <w:szCs w:val="28"/>
        </w:rPr>
      </w:pPr>
    </w:p>
    <w:p w:rsidR="0012628F" w:rsidRDefault="0012628F" w:rsidP="009C6660">
      <w:pPr>
        <w:rPr>
          <w:rFonts w:ascii="Times New Roman" w:hAnsi="Times New Roman" w:cs="Times New Roman"/>
          <w:b/>
          <w:sz w:val="28"/>
          <w:szCs w:val="28"/>
        </w:rPr>
      </w:pPr>
    </w:p>
    <w:p w:rsidR="0012628F" w:rsidRDefault="0012628F" w:rsidP="009C6660">
      <w:pPr>
        <w:rPr>
          <w:rFonts w:ascii="Times New Roman" w:hAnsi="Times New Roman" w:cs="Times New Roman"/>
          <w:b/>
          <w:sz w:val="28"/>
          <w:szCs w:val="28"/>
        </w:rPr>
      </w:pPr>
    </w:p>
    <w:p w:rsidR="0012628F" w:rsidRDefault="0012628F" w:rsidP="009C6660">
      <w:pPr>
        <w:rPr>
          <w:rFonts w:ascii="Times New Roman" w:hAnsi="Times New Roman" w:cs="Times New Roman"/>
          <w:b/>
          <w:sz w:val="28"/>
          <w:szCs w:val="28"/>
        </w:rPr>
      </w:pPr>
    </w:p>
    <w:p w:rsidR="009C6660" w:rsidRPr="0082466D" w:rsidRDefault="009C6660" w:rsidP="009C6660">
      <w:pPr>
        <w:rPr>
          <w:rFonts w:ascii="Times New Roman" w:hAnsi="Times New Roman" w:cs="Times New Roman"/>
          <w:b/>
          <w:sz w:val="28"/>
          <w:szCs w:val="28"/>
          <w:u w:val="single"/>
        </w:rPr>
      </w:pPr>
      <w:r w:rsidRPr="0082466D">
        <w:rPr>
          <w:rFonts w:ascii="Times New Roman" w:hAnsi="Times New Roman" w:cs="Times New Roman"/>
          <w:b/>
          <w:sz w:val="28"/>
          <w:szCs w:val="28"/>
          <w:u w:val="single"/>
        </w:rPr>
        <w:lastRenderedPageBreak/>
        <w:t>Работа с родителями</w:t>
      </w:r>
    </w:p>
    <w:p w:rsidR="0012628F" w:rsidRDefault="0012628F" w:rsidP="0012628F">
      <w:pPr>
        <w:spacing w:line="240" w:lineRule="auto"/>
        <w:rPr>
          <w:rFonts w:ascii="Times New Roman" w:hAnsi="Times New Roman" w:cs="Times New Roman"/>
          <w:sz w:val="28"/>
          <w:szCs w:val="28"/>
        </w:rPr>
      </w:pPr>
      <w:r>
        <w:rPr>
          <w:rFonts w:ascii="Times New Roman" w:hAnsi="Times New Roman" w:cs="Times New Roman"/>
          <w:sz w:val="28"/>
          <w:szCs w:val="28"/>
        </w:rPr>
        <w:t>1. Консультация для родителей «</w:t>
      </w:r>
      <w:r w:rsidR="009C6660" w:rsidRPr="009C6660">
        <w:rPr>
          <w:rFonts w:ascii="Times New Roman" w:hAnsi="Times New Roman" w:cs="Times New Roman"/>
          <w:sz w:val="28"/>
          <w:szCs w:val="28"/>
        </w:rPr>
        <w:t xml:space="preserve">Как учить ребенка </w:t>
      </w:r>
      <w:r>
        <w:rPr>
          <w:rFonts w:ascii="Times New Roman" w:hAnsi="Times New Roman" w:cs="Times New Roman"/>
          <w:sz w:val="28"/>
          <w:szCs w:val="28"/>
        </w:rPr>
        <w:t xml:space="preserve">описывать </w:t>
      </w:r>
      <w:proofErr w:type="gramStart"/>
      <w:r>
        <w:rPr>
          <w:rFonts w:ascii="Times New Roman" w:hAnsi="Times New Roman" w:cs="Times New Roman"/>
          <w:sz w:val="28"/>
          <w:szCs w:val="28"/>
        </w:rPr>
        <w:t>увиденное</w:t>
      </w:r>
      <w:proofErr w:type="gramEnd"/>
      <w:r>
        <w:rPr>
          <w:rFonts w:ascii="Times New Roman" w:hAnsi="Times New Roman" w:cs="Times New Roman"/>
          <w:sz w:val="28"/>
          <w:szCs w:val="28"/>
        </w:rPr>
        <w:t>»</w:t>
      </w:r>
      <w:r w:rsidRPr="0012628F">
        <w:rPr>
          <w:rFonts w:ascii="Times New Roman" w:hAnsi="Times New Roman" w:cs="Times New Roman"/>
          <w:sz w:val="28"/>
          <w:szCs w:val="28"/>
        </w:rPr>
        <w:t xml:space="preserve"> </w:t>
      </w:r>
    </w:p>
    <w:p w:rsidR="00611F48" w:rsidRDefault="0012628F" w:rsidP="0012628F">
      <w:pPr>
        <w:rPr>
          <w:rFonts w:ascii="Times New Roman" w:hAnsi="Times New Roman" w:cs="Times New Roman"/>
          <w:sz w:val="28"/>
          <w:szCs w:val="28"/>
        </w:rPr>
      </w:pPr>
      <w:r>
        <w:rPr>
          <w:rFonts w:ascii="Times New Roman" w:hAnsi="Times New Roman" w:cs="Times New Roman"/>
          <w:sz w:val="28"/>
          <w:szCs w:val="28"/>
        </w:rPr>
        <w:t>2</w:t>
      </w:r>
      <w:r w:rsidRPr="009C6660">
        <w:rPr>
          <w:rFonts w:ascii="Times New Roman" w:hAnsi="Times New Roman" w:cs="Times New Roman"/>
          <w:sz w:val="28"/>
          <w:szCs w:val="28"/>
        </w:rPr>
        <w:t>. Папки передв</w:t>
      </w:r>
      <w:r>
        <w:rPr>
          <w:rFonts w:ascii="Times New Roman" w:hAnsi="Times New Roman" w:cs="Times New Roman"/>
          <w:sz w:val="28"/>
          <w:szCs w:val="28"/>
        </w:rPr>
        <w:t xml:space="preserve">ижки «Что такое мнемотехника?» </w:t>
      </w:r>
    </w:p>
    <w:p w:rsidR="0012628F" w:rsidRPr="009C6660" w:rsidRDefault="00611F48" w:rsidP="0012628F">
      <w:pPr>
        <w:rPr>
          <w:rFonts w:ascii="Times New Roman" w:hAnsi="Times New Roman" w:cs="Times New Roman"/>
          <w:sz w:val="28"/>
          <w:szCs w:val="28"/>
        </w:rPr>
      </w:pPr>
      <w:r>
        <w:rPr>
          <w:rFonts w:ascii="Times New Roman" w:hAnsi="Times New Roman" w:cs="Times New Roman"/>
          <w:sz w:val="28"/>
          <w:szCs w:val="28"/>
        </w:rPr>
        <w:t>3</w:t>
      </w:r>
      <w:r w:rsidR="0012628F" w:rsidRPr="009C6660">
        <w:rPr>
          <w:rFonts w:ascii="Times New Roman" w:hAnsi="Times New Roman" w:cs="Times New Roman"/>
          <w:sz w:val="28"/>
          <w:szCs w:val="28"/>
        </w:rPr>
        <w:t xml:space="preserve">. Семинар </w:t>
      </w:r>
      <w:proofErr w:type="gramStart"/>
      <w:r w:rsidR="0012628F" w:rsidRPr="009C6660">
        <w:rPr>
          <w:rFonts w:ascii="Times New Roman" w:hAnsi="Times New Roman" w:cs="Times New Roman"/>
          <w:sz w:val="28"/>
          <w:szCs w:val="28"/>
        </w:rPr>
        <w:t>–п</w:t>
      </w:r>
      <w:proofErr w:type="gramEnd"/>
      <w:r w:rsidR="0012628F" w:rsidRPr="009C6660">
        <w:rPr>
          <w:rFonts w:ascii="Times New Roman" w:hAnsi="Times New Roman" w:cs="Times New Roman"/>
          <w:sz w:val="28"/>
          <w:szCs w:val="28"/>
        </w:rPr>
        <w:t>рактикум «Как рабо</w:t>
      </w:r>
      <w:r>
        <w:rPr>
          <w:rFonts w:ascii="Times New Roman" w:hAnsi="Times New Roman" w:cs="Times New Roman"/>
          <w:sz w:val="28"/>
          <w:szCs w:val="28"/>
        </w:rPr>
        <w:t xml:space="preserve">тать с </w:t>
      </w:r>
      <w:proofErr w:type="spellStart"/>
      <w:r>
        <w:rPr>
          <w:rFonts w:ascii="Times New Roman" w:hAnsi="Times New Roman" w:cs="Times New Roman"/>
          <w:sz w:val="28"/>
          <w:szCs w:val="28"/>
        </w:rPr>
        <w:t>мнемотаблицами</w:t>
      </w:r>
      <w:proofErr w:type="spellEnd"/>
      <w:r>
        <w:rPr>
          <w:rFonts w:ascii="Times New Roman" w:hAnsi="Times New Roman" w:cs="Times New Roman"/>
          <w:sz w:val="28"/>
          <w:szCs w:val="28"/>
        </w:rPr>
        <w:t xml:space="preserve">» </w:t>
      </w:r>
    </w:p>
    <w:p w:rsidR="0012628F" w:rsidRPr="009C6660" w:rsidRDefault="00611F48" w:rsidP="0012628F">
      <w:pPr>
        <w:rPr>
          <w:rFonts w:ascii="Times New Roman" w:hAnsi="Times New Roman" w:cs="Times New Roman"/>
          <w:sz w:val="28"/>
          <w:szCs w:val="28"/>
        </w:rPr>
      </w:pPr>
      <w:r>
        <w:rPr>
          <w:rFonts w:ascii="Times New Roman" w:hAnsi="Times New Roman" w:cs="Times New Roman"/>
          <w:sz w:val="28"/>
          <w:szCs w:val="28"/>
        </w:rPr>
        <w:t>4.</w:t>
      </w:r>
      <w:r w:rsidR="0012628F" w:rsidRPr="009C6660">
        <w:rPr>
          <w:rFonts w:ascii="Times New Roman" w:hAnsi="Times New Roman" w:cs="Times New Roman"/>
          <w:sz w:val="28"/>
          <w:szCs w:val="28"/>
        </w:rPr>
        <w:t xml:space="preserve"> Папка передвижка "Составляем и использу</w:t>
      </w:r>
      <w:r>
        <w:rPr>
          <w:rFonts w:ascii="Times New Roman" w:hAnsi="Times New Roman" w:cs="Times New Roman"/>
          <w:sz w:val="28"/>
          <w:szCs w:val="28"/>
        </w:rPr>
        <w:t xml:space="preserve">ем </w:t>
      </w:r>
      <w:proofErr w:type="spellStart"/>
      <w:r>
        <w:rPr>
          <w:rFonts w:ascii="Times New Roman" w:hAnsi="Times New Roman" w:cs="Times New Roman"/>
          <w:sz w:val="28"/>
          <w:szCs w:val="28"/>
        </w:rPr>
        <w:t>мнемотаблицы</w:t>
      </w:r>
      <w:proofErr w:type="spellEnd"/>
      <w:r>
        <w:rPr>
          <w:rFonts w:ascii="Times New Roman" w:hAnsi="Times New Roman" w:cs="Times New Roman"/>
          <w:sz w:val="28"/>
          <w:szCs w:val="28"/>
        </w:rPr>
        <w:t xml:space="preserve"> дома" </w:t>
      </w:r>
    </w:p>
    <w:p w:rsidR="0012628F" w:rsidRPr="009C6660" w:rsidRDefault="00611F48" w:rsidP="0012628F">
      <w:pPr>
        <w:rPr>
          <w:rFonts w:ascii="Times New Roman" w:hAnsi="Times New Roman" w:cs="Times New Roman"/>
          <w:sz w:val="28"/>
          <w:szCs w:val="28"/>
        </w:rPr>
      </w:pPr>
      <w:r>
        <w:rPr>
          <w:rFonts w:ascii="Times New Roman" w:hAnsi="Times New Roman" w:cs="Times New Roman"/>
          <w:sz w:val="28"/>
          <w:szCs w:val="28"/>
        </w:rPr>
        <w:t>5</w:t>
      </w:r>
      <w:r w:rsidR="0012628F" w:rsidRPr="009C6660">
        <w:rPr>
          <w:rFonts w:ascii="Times New Roman" w:hAnsi="Times New Roman" w:cs="Times New Roman"/>
          <w:sz w:val="28"/>
          <w:szCs w:val="28"/>
        </w:rPr>
        <w:t>. Консультация для родителей "Развиваем и обогащае</w:t>
      </w:r>
      <w:r>
        <w:rPr>
          <w:rFonts w:ascii="Times New Roman" w:hAnsi="Times New Roman" w:cs="Times New Roman"/>
          <w:sz w:val="28"/>
          <w:szCs w:val="28"/>
        </w:rPr>
        <w:t xml:space="preserve">м словарный запас детей" </w:t>
      </w:r>
    </w:p>
    <w:p w:rsidR="0012628F" w:rsidRPr="009C6660" w:rsidRDefault="00611F48" w:rsidP="0012628F">
      <w:pPr>
        <w:rPr>
          <w:rFonts w:ascii="Times New Roman" w:hAnsi="Times New Roman" w:cs="Times New Roman"/>
          <w:sz w:val="28"/>
          <w:szCs w:val="28"/>
        </w:rPr>
      </w:pPr>
      <w:r>
        <w:rPr>
          <w:rFonts w:ascii="Times New Roman" w:hAnsi="Times New Roman" w:cs="Times New Roman"/>
          <w:sz w:val="28"/>
          <w:szCs w:val="28"/>
        </w:rPr>
        <w:t>6</w:t>
      </w:r>
      <w:r w:rsidR="0012628F" w:rsidRPr="009C6660">
        <w:rPr>
          <w:rFonts w:ascii="Times New Roman" w:hAnsi="Times New Roman" w:cs="Times New Roman"/>
          <w:sz w:val="28"/>
          <w:szCs w:val="28"/>
        </w:rPr>
        <w:t>. Оформление с родителями рисунков для выст</w:t>
      </w:r>
      <w:r>
        <w:rPr>
          <w:rFonts w:ascii="Times New Roman" w:hAnsi="Times New Roman" w:cs="Times New Roman"/>
          <w:sz w:val="28"/>
          <w:szCs w:val="28"/>
        </w:rPr>
        <w:t xml:space="preserve">авки: «Ох уж эти сказки!» </w:t>
      </w:r>
    </w:p>
    <w:p w:rsidR="0012628F" w:rsidRPr="009C6660" w:rsidRDefault="00611F48" w:rsidP="0012628F">
      <w:pPr>
        <w:rPr>
          <w:rFonts w:ascii="Times New Roman" w:hAnsi="Times New Roman" w:cs="Times New Roman"/>
          <w:sz w:val="28"/>
          <w:szCs w:val="28"/>
        </w:rPr>
      </w:pPr>
      <w:r>
        <w:rPr>
          <w:rFonts w:ascii="Times New Roman" w:hAnsi="Times New Roman" w:cs="Times New Roman"/>
          <w:sz w:val="28"/>
          <w:szCs w:val="28"/>
        </w:rPr>
        <w:t>7</w:t>
      </w:r>
      <w:r w:rsidR="0012628F" w:rsidRPr="009C6660">
        <w:rPr>
          <w:rFonts w:ascii="Times New Roman" w:hAnsi="Times New Roman" w:cs="Times New Roman"/>
          <w:sz w:val="28"/>
          <w:szCs w:val="28"/>
        </w:rPr>
        <w:t>. Привлечение родителей к изготовлению костю</w:t>
      </w:r>
      <w:r>
        <w:rPr>
          <w:rFonts w:ascii="Times New Roman" w:hAnsi="Times New Roman" w:cs="Times New Roman"/>
          <w:sz w:val="28"/>
          <w:szCs w:val="28"/>
        </w:rPr>
        <w:t>мов к презентации сказки</w:t>
      </w:r>
    </w:p>
    <w:p w:rsidR="0082466D" w:rsidRDefault="00611F48" w:rsidP="0082466D">
      <w:pPr>
        <w:rPr>
          <w:rFonts w:ascii="Times New Roman" w:hAnsi="Times New Roman" w:cs="Times New Roman"/>
          <w:sz w:val="28"/>
          <w:szCs w:val="28"/>
        </w:rPr>
      </w:pPr>
      <w:r>
        <w:rPr>
          <w:rFonts w:ascii="Times New Roman" w:hAnsi="Times New Roman" w:cs="Times New Roman"/>
          <w:sz w:val="28"/>
          <w:szCs w:val="28"/>
        </w:rPr>
        <w:t>8</w:t>
      </w:r>
      <w:r w:rsidR="0012628F" w:rsidRPr="009C6660">
        <w:rPr>
          <w:rFonts w:ascii="Times New Roman" w:hAnsi="Times New Roman" w:cs="Times New Roman"/>
          <w:sz w:val="28"/>
          <w:szCs w:val="28"/>
        </w:rPr>
        <w:t>. Итоги работы по проекту: презентация сказк</w:t>
      </w:r>
      <w:r w:rsidR="0082466D">
        <w:rPr>
          <w:rFonts w:ascii="Times New Roman" w:hAnsi="Times New Roman" w:cs="Times New Roman"/>
          <w:sz w:val="28"/>
          <w:szCs w:val="28"/>
        </w:rPr>
        <w:t xml:space="preserve">и «Волк и семеро козлят» </w:t>
      </w:r>
    </w:p>
    <w:p w:rsidR="0082466D" w:rsidRPr="0082466D" w:rsidRDefault="0082466D" w:rsidP="0082466D">
      <w:pPr>
        <w:rPr>
          <w:rFonts w:ascii="Times New Roman" w:hAnsi="Times New Roman" w:cs="Times New Roman"/>
          <w:b/>
          <w:sz w:val="28"/>
          <w:szCs w:val="28"/>
          <w:u w:val="single"/>
        </w:rPr>
      </w:pPr>
      <w:r w:rsidRPr="0082466D">
        <w:rPr>
          <w:rFonts w:ascii="Times New Roman" w:hAnsi="Times New Roman" w:cs="Times New Roman"/>
          <w:sz w:val="28"/>
          <w:szCs w:val="28"/>
        </w:rPr>
        <w:t xml:space="preserve"> </w:t>
      </w:r>
      <w:r w:rsidRPr="0082466D">
        <w:rPr>
          <w:rFonts w:ascii="Times New Roman" w:hAnsi="Times New Roman" w:cs="Times New Roman"/>
          <w:b/>
          <w:sz w:val="28"/>
          <w:szCs w:val="28"/>
          <w:u w:val="single"/>
        </w:rPr>
        <w:t>Заключительный этап: май 2026 г</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Анализ результатов проекта, выводы и дополнения к проекту.</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Отгадывание загадок по сказкам.</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Дидактическая игра «Наши сказки».</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Вспомним сказку по коллажу.</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xml:space="preserve">- </w:t>
      </w:r>
      <w:proofErr w:type="spellStart"/>
      <w:r w:rsidRPr="009C6660">
        <w:rPr>
          <w:rFonts w:ascii="Times New Roman" w:hAnsi="Times New Roman" w:cs="Times New Roman"/>
          <w:sz w:val="28"/>
          <w:szCs w:val="28"/>
        </w:rPr>
        <w:t>Инсценирование</w:t>
      </w:r>
      <w:proofErr w:type="spellEnd"/>
      <w:r w:rsidRPr="009C6660">
        <w:rPr>
          <w:rFonts w:ascii="Times New Roman" w:hAnsi="Times New Roman" w:cs="Times New Roman"/>
          <w:sz w:val="28"/>
          <w:szCs w:val="28"/>
        </w:rPr>
        <w:t xml:space="preserve"> детьми сказок с помощью </w:t>
      </w:r>
      <w:proofErr w:type="spellStart"/>
      <w:r w:rsidRPr="009C6660">
        <w:rPr>
          <w:rFonts w:ascii="Times New Roman" w:hAnsi="Times New Roman" w:cs="Times New Roman"/>
          <w:sz w:val="28"/>
          <w:szCs w:val="28"/>
        </w:rPr>
        <w:t>мнемотаблиц</w:t>
      </w:r>
      <w:proofErr w:type="spellEnd"/>
      <w:r w:rsidRPr="009C6660">
        <w:rPr>
          <w:rFonts w:ascii="Times New Roman" w:hAnsi="Times New Roman" w:cs="Times New Roman"/>
          <w:sz w:val="28"/>
          <w:szCs w:val="28"/>
        </w:rPr>
        <w:t>.</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Презентация результатов реализации проекта: Показать драматизацию сказки «Волк и семеро козлят», детям других групп и родителям.</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Мониторинг детей по развитию речи.</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xml:space="preserve">Составление плана </w:t>
      </w:r>
      <w:proofErr w:type="gramStart"/>
      <w:r w:rsidRPr="009C6660">
        <w:rPr>
          <w:rFonts w:ascii="Times New Roman" w:hAnsi="Times New Roman" w:cs="Times New Roman"/>
          <w:sz w:val="28"/>
          <w:szCs w:val="28"/>
        </w:rPr>
        <w:t>на расширение проекта по использованию приёмов мнемотехники в работе с детьми в старшей группе</w:t>
      </w:r>
      <w:proofErr w:type="gramEnd"/>
      <w:r w:rsidRPr="009C6660">
        <w:rPr>
          <w:rFonts w:ascii="Times New Roman" w:hAnsi="Times New Roman" w:cs="Times New Roman"/>
          <w:sz w:val="28"/>
          <w:szCs w:val="28"/>
        </w:rPr>
        <w:t>.</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Вывод:</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 xml:space="preserve">Проделав данную работу, можно сделать вывод, что реализация разработанной методики мнемотехники в практической работе с детьми младшего дошкольного возраста, приводит к положительным сдвигам в речевом и общем умственном развитии детей. У детей формируется высокая культура речи, повышается точность, связность и выразительность речи. Ребенок начинает уместно употреблять средства художественной выразительности в собственной речи. Вместе с тем, уточнения средств </w:t>
      </w:r>
      <w:r w:rsidRPr="009C6660">
        <w:rPr>
          <w:rFonts w:ascii="Times New Roman" w:hAnsi="Times New Roman" w:cs="Times New Roman"/>
          <w:sz w:val="28"/>
          <w:szCs w:val="28"/>
        </w:rPr>
        <w:lastRenderedPageBreak/>
        <w:t>формирования и выражения мысли становится важным стимулом развития высших речевых форм его мышления. Замена текста символами является эффективным средством развития у детей творческих способностей, умения обобщать полученную информацию, связно и образно говорить. Мнемотехника развивает не только связную речь, но и способствует психологическому раскрепощению ребенка, устраняет боязнь высказывания, вырабатывает смелость и уверенность в собственных силах.</w:t>
      </w:r>
    </w:p>
    <w:p w:rsidR="0082466D" w:rsidRPr="009C6660" w:rsidRDefault="0082466D" w:rsidP="0082466D">
      <w:pPr>
        <w:rPr>
          <w:rFonts w:ascii="Times New Roman" w:hAnsi="Times New Roman" w:cs="Times New Roman"/>
          <w:sz w:val="28"/>
          <w:szCs w:val="28"/>
        </w:rPr>
      </w:pPr>
      <w:r w:rsidRPr="009C6660">
        <w:rPr>
          <w:rFonts w:ascii="Times New Roman" w:hAnsi="Times New Roman" w:cs="Times New Roman"/>
          <w:sz w:val="28"/>
          <w:szCs w:val="28"/>
        </w:rPr>
        <w:t>В дальнейшем планирую продолжить использование приёмов мнемотехники в работе над развитием связной речи, при этом расширяя их диапазон собственными наработками.</w:t>
      </w:r>
    </w:p>
    <w:p w:rsidR="0082466D" w:rsidRPr="009C6660" w:rsidRDefault="0082466D" w:rsidP="0082466D">
      <w:pPr>
        <w:rPr>
          <w:rFonts w:ascii="Times New Roman" w:hAnsi="Times New Roman" w:cs="Times New Roman"/>
          <w:sz w:val="28"/>
          <w:szCs w:val="28"/>
        </w:rPr>
      </w:pPr>
    </w:p>
    <w:p w:rsidR="0012628F" w:rsidRPr="009C6660" w:rsidRDefault="0012628F" w:rsidP="0012628F">
      <w:pPr>
        <w:rPr>
          <w:rFonts w:ascii="Times New Roman" w:hAnsi="Times New Roman" w:cs="Times New Roman"/>
          <w:sz w:val="28"/>
          <w:szCs w:val="28"/>
        </w:rPr>
      </w:pPr>
    </w:p>
    <w:p w:rsidR="0012628F" w:rsidRDefault="0012628F" w:rsidP="0012628F">
      <w:pPr>
        <w:spacing w:line="240" w:lineRule="auto"/>
        <w:rPr>
          <w:rFonts w:ascii="Pacifico" w:hAnsi="Pacifico" w:cs="Times New Roman"/>
          <w:sz w:val="28"/>
          <w:szCs w:val="28"/>
        </w:rPr>
      </w:pPr>
    </w:p>
    <w:p w:rsidR="0012628F" w:rsidRDefault="0012628F" w:rsidP="0012628F">
      <w:pPr>
        <w:spacing w:line="240" w:lineRule="auto"/>
        <w:rPr>
          <w:rFonts w:ascii="Pacifico" w:hAnsi="Pacifico" w:cs="Times New Roman"/>
          <w:sz w:val="28"/>
          <w:szCs w:val="28"/>
        </w:rPr>
      </w:pPr>
    </w:p>
    <w:p w:rsidR="00CA6A3F" w:rsidRDefault="00CA6A3F" w:rsidP="0012628F">
      <w:pPr>
        <w:spacing w:line="240" w:lineRule="auto"/>
        <w:rPr>
          <w:rFonts w:ascii="Pacifico" w:hAnsi="Pacifico" w:cs="Times New Roman"/>
          <w:sz w:val="28"/>
          <w:szCs w:val="28"/>
        </w:rPr>
      </w:pPr>
    </w:p>
    <w:p w:rsidR="00C13168" w:rsidRDefault="00C13168" w:rsidP="0012628F">
      <w:pPr>
        <w:spacing w:line="240" w:lineRule="auto"/>
        <w:rPr>
          <w:rFonts w:ascii="Pacifico" w:hAnsi="Pacifico" w:cs="Times New Roman"/>
          <w:sz w:val="28"/>
          <w:szCs w:val="28"/>
        </w:rPr>
      </w:pPr>
    </w:p>
    <w:p w:rsidR="00C13168" w:rsidRDefault="00C13168" w:rsidP="0012628F">
      <w:pPr>
        <w:spacing w:line="240" w:lineRule="auto"/>
        <w:rPr>
          <w:rFonts w:ascii="Pacifico" w:hAnsi="Pacifico" w:cs="Times New Roman"/>
          <w:sz w:val="28"/>
          <w:szCs w:val="28"/>
        </w:rPr>
      </w:pPr>
    </w:p>
    <w:p w:rsidR="00C13168" w:rsidRDefault="00C13168" w:rsidP="0012628F">
      <w:pPr>
        <w:spacing w:line="240" w:lineRule="auto"/>
        <w:rPr>
          <w:rFonts w:ascii="Pacifico" w:hAnsi="Pacifico" w:cs="Times New Roman"/>
          <w:sz w:val="28"/>
          <w:szCs w:val="28"/>
        </w:rPr>
      </w:pPr>
    </w:p>
    <w:p w:rsidR="00CA6A3F" w:rsidRDefault="00CA6A3F" w:rsidP="0012628F">
      <w:pPr>
        <w:spacing w:line="240" w:lineRule="auto"/>
        <w:rPr>
          <w:rFonts w:ascii="Pacifico" w:hAnsi="Pacifico" w:cs="Times New Roman"/>
          <w:sz w:val="28"/>
          <w:szCs w:val="28"/>
        </w:rPr>
      </w:pPr>
    </w:p>
    <w:p w:rsidR="00CA6A3F" w:rsidRDefault="00CA6A3F" w:rsidP="0012628F">
      <w:pPr>
        <w:spacing w:line="240" w:lineRule="auto"/>
        <w:rPr>
          <w:rFonts w:ascii="Pacifico" w:hAnsi="Pacifico" w:cs="Times New Roman"/>
          <w:sz w:val="28"/>
          <w:szCs w:val="28"/>
        </w:rPr>
      </w:pPr>
    </w:p>
    <w:p w:rsidR="00CA6A3F" w:rsidRDefault="00CA6A3F" w:rsidP="0012628F">
      <w:pPr>
        <w:spacing w:line="240" w:lineRule="auto"/>
        <w:rPr>
          <w:rFonts w:ascii="Pacifico" w:hAnsi="Pacifico" w:cs="Times New Roman"/>
          <w:sz w:val="28"/>
          <w:szCs w:val="28"/>
        </w:rPr>
      </w:pPr>
    </w:p>
    <w:p w:rsidR="0012628F" w:rsidRDefault="0012628F" w:rsidP="0012628F">
      <w:pPr>
        <w:spacing w:line="240" w:lineRule="auto"/>
        <w:rPr>
          <w:rFonts w:ascii="Pacifico" w:hAnsi="Pacifico" w:cs="Times New Roman"/>
          <w:sz w:val="28"/>
          <w:szCs w:val="28"/>
        </w:rPr>
      </w:pPr>
    </w:p>
    <w:p w:rsidR="0012628F" w:rsidRDefault="0012628F" w:rsidP="0012628F">
      <w:pPr>
        <w:spacing w:line="240" w:lineRule="auto"/>
        <w:rPr>
          <w:rFonts w:ascii="Pacifico" w:hAnsi="Pacifico" w:cs="Times New Roman"/>
          <w:sz w:val="28"/>
          <w:szCs w:val="28"/>
        </w:rPr>
      </w:pPr>
    </w:p>
    <w:p w:rsidR="0012628F" w:rsidRDefault="0012628F" w:rsidP="0012628F">
      <w:pPr>
        <w:spacing w:line="240" w:lineRule="auto"/>
        <w:rPr>
          <w:rFonts w:ascii="Pacifico" w:hAnsi="Pacifico" w:cs="Times New Roman"/>
          <w:sz w:val="28"/>
          <w:szCs w:val="28"/>
        </w:rPr>
      </w:pPr>
    </w:p>
    <w:p w:rsidR="0012628F" w:rsidRPr="00DB3A84" w:rsidRDefault="0012628F" w:rsidP="0012628F">
      <w:pPr>
        <w:spacing w:line="240" w:lineRule="auto"/>
        <w:rPr>
          <w:rFonts w:ascii="Pacifico" w:hAnsi="Pacifico" w:cs="Times New Roman"/>
          <w:sz w:val="28"/>
          <w:szCs w:val="28"/>
        </w:rPr>
      </w:pPr>
    </w:p>
    <w:p w:rsidR="00134848" w:rsidRDefault="00134848" w:rsidP="000C6814">
      <w:pPr>
        <w:rPr>
          <w:rFonts w:ascii="Times New Roman" w:hAnsi="Times New Roman" w:cs="Times New Roman"/>
          <w:sz w:val="28"/>
          <w:szCs w:val="28"/>
        </w:rPr>
      </w:pPr>
    </w:p>
    <w:p w:rsidR="000C6814" w:rsidRPr="00134848" w:rsidRDefault="00B2619C" w:rsidP="000C6814">
      <w:pPr>
        <w:pStyle w:val="1"/>
        <w:jc w:val="center"/>
        <w:rPr>
          <w:rStyle w:val="aa"/>
          <w:color w:val="002060"/>
          <w:sz w:val="40"/>
          <w:szCs w:val="40"/>
        </w:rPr>
      </w:pPr>
      <w:r w:rsidRPr="00134848">
        <w:rPr>
          <w:smallCaps/>
          <w:noProof/>
          <w:color w:val="002060"/>
          <w:spacing w:val="5"/>
          <w:sz w:val="40"/>
          <w:szCs w:val="40"/>
          <w:u w:val="single"/>
          <w:lang w:eastAsia="ru-RU"/>
        </w:rPr>
        <w:lastRenderedPageBreak/>
        <w:drawing>
          <wp:anchor distT="0" distB="0" distL="114300" distR="114300" simplePos="0" relativeHeight="251658240" behindDoc="1" locked="0" layoutInCell="1" allowOverlap="1" wp14:anchorId="245A13DE" wp14:editId="2EB8ED5D">
            <wp:simplePos x="0" y="0"/>
            <wp:positionH relativeFrom="column">
              <wp:posOffset>-1080135</wp:posOffset>
            </wp:positionH>
            <wp:positionV relativeFrom="paragraph">
              <wp:posOffset>-710565</wp:posOffset>
            </wp:positionV>
            <wp:extent cx="7696200" cy="10668000"/>
            <wp:effectExtent l="0" t="0" r="0" b="0"/>
            <wp:wrapNone/>
            <wp:docPr id="19" name="Рисунок 19"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user\Desktop\images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699043" cy="10671941"/>
                    </a:xfrm>
                    <a:prstGeom prst="rect">
                      <a:avLst/>
                    </a:prstGeom>
                    <a:noFill/>
                    <a:ln>
                      <a:noFill/>
                    </a:ln>
                  </pic:spPr>
                </pic:pic>
              </a:graphicData>
            </a:graphic>
            <wp14:sizeRelH relativeFrom="page">
              <wp14:pctWidth>0</wp14:pctWidth>
            </wp14:sizeRelH>
            <wp14:sizeRelV relativeFrom="page">
              <wp14:pctHeight>0</wp14:pctHeight>
            </wp14:sizeRelV>
          </wp:anchor>
        </w:drawing>
      </w:r>
      <w:r w:rsidR="000C6814" w:rsidRPr="00134848">
        <w:rPr>
          <w:rStyle w:val="aa"/>
          <w:color w:val="002060"/>
          <w:sz w:val="40"/>
          <w:szCs w:val="40"/>
        </w:rPr>
        <w:t>Консультация для родителей</w:t>
      </w:r>
    </w:p>
    <w:p w:rsidR="000C6814" w:rsidRPr="00134848" w:rsidRDefault="000C6814" w:rsidP="000C6814">
      <w:pPr>
        <w:pStyle w:val="1"/>
        <w:jc w:val="center"/>
        <w:rPr>
          <w:rStyle w:val="aa"/>
          <w:color w:val="002060"/>
          <w:sz w:val="40"/>
          <w:szCs w:val="40"/>
        </w:rPr>
      </w:pPr>
      <w:r w:rsidRPr="00134848">
        <w:rPr>
          <w:rStyle w:val="aa"/>
          <w:color w:val="002060"/>
          <w:sz w:val="40"/>
          <w:szCs w:val="40"/>
        </w:rPr>
        <w:t xml:space="preserve">«Как учить ребенка описывать </w:t>
      </w:r>
      <w:proofErr w:type="gramStart"/>
      <w:r w:rsidRPr="00134848">
        <w:rPr>
          <w:rStyle w:val="aa"/>
          <w:color w:val="002060"/>
          <w:sz w:val="40"/>
          <w:szCs w:val="40"/>
        </w:rPr>
        <w:t>увиденное</w:t>
      </w:r>
      <w:proofErr w:type="gramEnd"/>
      <w:r w:rsidRPr="00134848">
        <w:rPr>
          <w:rStyle w:val="aa"/>
          <w:color w:val="002060"/>
          <w:sz w:val="40"/>
          <w:szCs w:val="40"/>
        </w:rPr>
        <w:t>?»</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Малыш любит слушать, когда ему читают, а рассказать любимую сказку или рассказ не может. Как же научить ребенка пересказывать?</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Часто приходится слышать сетования родителей: «Я спрашиваю, что он сегодня делал в детском саду, что у них было, а он ничего не помнит!» На самом деле ребенок просто не может рассказать о прошедших событиях по нескольким причинам:</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·не понимает, о чем именно стоит рассказать;</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·событий было много, но ничто не вызвало его особого интереса;</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·действительно, не помнит того, что было утром;</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·затрудняется в связном описании прошедшего в связи с недостаточным речевым развитием.</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Нередко в наше время можно наблюдать ситуацию, когда любящие родители заняты целый день на работе, на общение с ребенком остается совсем мало времени, ведь домашние дела никто не отменял. Фоном этого общения становится телевизор, а ребенок, имея свободное время, смотрит мультики. Многие современные родители правильно подбирают мультфильмы, которые смотрит ребенок. Но как-то внезапно сталкиваются с ситуацией, когда малыш много раз смотрел мультфильм, а рассказать о его содержании не может.</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Причина подобных затруднений часто кроется в недостаточно объемном общении с ребенком, ограниченным бытовыми обстоятельствами. К тому же, важно понимать, что, например, одна и та же сказка воспринимается ребенком с экрана телевизора и при чтении по-разному. В мультфильме события показаны, а в книге о событиях рассказывается. Пересказать </w:t>
      </w:r>
      <w:proofErr w:type="gramStart"/>
      <w:r w:rsidRPr="00134848">
        <w:rPr>
          <w:rFonts w:ascii="Times New Roman" w:hAnsi="Times New Roman" w:cs="Times New Roman"/>
          <w:sz w:val="32"/>
          <w:szCs w:val="32"/>
        </w:rPr>
        <w:t>увиденное</w:t>
      </w:r>
      <w:proofErr w:type="gramEnd"/>
      <w:r w:rsidRPr="00134848">
        <w:rPr>
          <w:rFonts w:ascii="Times New Roman" w:hAnsi="Times New Roman" w:cs="Times New Roman"/>
          <w:sz w:val="32"/>
          <w:szCs w:val="32"/>
        </w:rPr>
        <w:t xml:space="preserve"> гораздо сложнее, чем услышанное. Просмотр мультфильмов не способствует активному речевому развитию, а, значит, не должен заменять домашнее чтение. Очень важно, чтобы малыш в раннем детстве слушал, как читают ему родители, видел разные книги, рассматривал вместе </w:t>
      </w:r>
      <w:proofErr w:type="gramStart"/>
      <w:r w:rsidRPr="00134848">
        <w:rPr>
          <w:rFonts w:ascii="Times New Roman" w:hAnsi="Times New Roman" w:cs="Times New Roman"/>
          <w:sz w:val="32"/>
          <w:szCs w:val="32"/>
        </w:rPr>
        <w:t>со</w:t>
      </w:r>
      <w:proofErr w:type="gramEnd"/>
      <w:r w:rsidRPr="00134848">
        <w:rPr>
          <w:rFonts w:ascii="Times New Roman" w:hAnsi="Times New Roman" w:cs="Times New Roman"/>
          <w:sz w:val="32"/>
          <w:szCs w:val="32"/>
        </w:rPr>
        <w:t> взрослыми качественные иллюстрации. Дошкольное детство проходит очень быстро. Именно в эту пору важно успеть сделать как можно больше…</w:t>
      </w: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r w:rsidRPr="00134848">
        <w:rPr>
          <w:rFonts w:ascii="Times New Roman" w:hAnsi="Times New Roman" w:cs="Times New Roman"/>
          <w:noProof/>
          <w:sz w:val="32"/>
          <w:szCs w:val="32"/>
          <w:lang w:eastAsia="ru-RU"/>
        </w:rPr>
        <w:lastRenderedPageBreak/>
        <w:drawing>
          <wp:anchor distT="0" distB="0" distL="114300" distR="114300" simplePos="0" relativeHeight="251659264" behindDoc="1" locked="0" layoutInCell="1" allowOverlap="1" wp14:anchorId="0776C7BB" wp14:editId="72D8F439">
            <wp:simplePos x="0" y="0"/>
            <wp:positionH relativeFrom="column">
              <wp:posOffset>-1181702</wp:posOffset>
            </wp:positionH>
            <wp:positionV relativeFrom="paragraph">
              <wp:posOffset>-815507</wp:posOffset>
            </wp:positionV>
            <wp:extent cx="7898404" cy="10732169"/>
            <wp:effectExtent l="0" t="0" r="7620" b="0"/>
            <wp:wrapNone/>
            <wp:docPr id="20" name="Рисунок 20"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Desktop\images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98404" cy="1073216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Большинство малышей любят слушать свои любимые сказки или рассказы. Иногда родителям приходится хитрить: «Сейчас я прочитаю тебе новую сказку, а потом твою любимую». Ничего плохого в этом нет. Любимые сказки способствуют эмоциональной разгрузке, успокаивают, создают психологический комфорт.</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Для того</w:t>
      </w:r>
      <w:proofErr w:type="gramStart"/>
      <w:r w:rsidRPr="00134848">
        <w:rPr>
          <w:rFonts w:ascii="Times New Roman" w:hAnsi="Times New Roman" w:cs="Times New Roman"/>
          <w:sz w:val="32"/>
          <w:szCs w:val="32"/>
        </w:rPr>
        <w:t>,</w:t>
      </w:r>
      <w:proofErr w:type="gramEnd"/>
      <w:r w:rsidRPr="00134848">
        <w:rPr>
          <w:rFonts w:ascii="Times New Roman" w:hAnsi="Times New Roman" w:cs="Times New Roman"/>
          <w:sz w:val="32"/>
          <w:szCs w:val="32"/>
        </w:rPr>
        <w:t xml:space="preserve"> чтобы ребенок научился пересказывать, недостаточно просто читать, важно обсуждать прочитанное, задавая различные вопросы, например: «Тебе понравилась сказка (рассказ)? Почему?» Не каждый прочитанный нами текст должен понравиться ребенку, важно выяснить, почему он понравился или не понравился. Перед чтением знакомой сказки спросите, о ком будем читать, вынуждая, таким образом, ребенка припомнить и перечислить героев. Задавайте вопросы о событиях, обстоятельствах, внешности и т. д., используя самые различные вопросительные слова: где, когда, почему, какой и др. Главное следить, чтобы ваш вопрос подразумевал на первых порах короткий ответ, не ставил ребенка в затруднительную ситуацию, иначе отвечать на последующие вопросы ребенок не захочет. Важно совместно с ребенком рассматривать иллюстрации, это поможет научиться описывать внешность героя, детали, о которых упоминается в сказке. Многие сказки содержат повторяющиеся элементы, которые ребенок никак не может запомнить, например: «Позвала внучка Жучку. Взялся дед за репку, бабка за </w:t>
      </w:r>
      <w:proofErr w:type="gramStart"/>
      <w:r w:rsidRPr="00134848">
        <w:rPr>
          <w:rFonts w:ascii="Times New Roman" w:hAnsi="Times New Roman" w:cs="Times New Roman"/>
          <w:sz w:val="32"/>
          <w:szCs w:val="32"/>
        </w:rPr>
        <w:t>дедку</w:t>
      </w:r>
      <w:proofErr w:type="gramEnd"/>
      <w:r w:rsidRPr="00134848">
        <w:rPr>
          <w:rFonts w:ascii="Times New Roman" w:hAnsi="Times New Roman" w:cs="Times New Roman"/>
          <w:sz w:val="32"/>
          <w:szCs w:val="32"/>
        </w:rPr>
        <w:t>, внучка за бабку, Жучка за внучку…». Замечательно помогают научить ребенка воспроизводить подобные литературные приемы матрешки-сказки. С их помощью можно не только выстроить сюжет сказки, но и научить использовать специальные сказочные слова: жили-были, долго ли, коротко ли и т. д. Ребенок увлеченно самостоятельно делает сказку, выстраивая героев по порядку, передвигая матрешек, именно это ему кажется основным. Боязнь говорения («Это трудно рассказать мне, лучше пусть мама рассказывает…») блокируется, малыш охотно начинает рассказывать о тех событиях, которые сам и воспроизводит. А через некоторое время можно предложить ребенку рассказать ту же самую сказку после вашего чтения. Ребенок с большим удовольствием расскажет ее.</w:t>
      </w:r>
    </w:p>
    <w:p w:rsidR="00B2619C" w:rsidRDefault="00B2619C" w:rsidP="00134848">
      <w:pPr>
        <w:pStyle w:val="ab"/>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anchor distT="0" distB="0" distL="114300" distR="114300" simplePos="0" relativeHeight="251660288" behindDoc="1" locked="0" layoutInCell="1" allowOverlap="1" wp14:anchorId="7A10EDD6" wp14:editId="76811211">
            <wp:simplePos x="0" y="0"/>
            <wp:positionH relativeFrom="column">
              <wp:posOffset>-1056072</wp:posOffset>
            </wp:positionH>
            <wp:positionV relativeFrom="paragraph">
              <wp:posOffset>-720090</wp:posOffset>
            </wp:positionV>
            <wp:extent cx="7724274" cy="10684042"/>
            <wp:effectExtent l="0" t="0" r="0" b="3175"/>
            <wp:wrapNone/>
            <wp:docPr id="21" name="Рисунок 21"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user\Desktop\images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24274" cy="1068404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Для того</w:t>
      </w:r>
      <w:proofErr w:type="gramStart"/>
      <w:r w:rsidRPr="00134848">
        <w:rPr>
          <w:rFonts w:ascii="Times New Roman" w:hAnsi="Times New Roman" w:cs="Times New Roman"/>
          <w:sz w:val="32"/>
          <w:szCs w:val="32"/>
        </w:rPr>
        <w:t>,</w:t>
      </w:r>
      <w:proofErr w:type="gramEnd"/>
      <w:r w:rsidRPr="00134848">
        <w:rPr>
          <w:rFonts w:ascii="Times New Roman" w:hAnsi="Times New Roman" w:cs="Times New Roman"/>
          <w:sz w:val="32"/>
          <w:szCs w:val="32"/>
        </w:rPr>
        <w:t xml:space="preserve"> чтобы пересказать сказку, малыш должен запомнить последовательность событий, кто что и когда делал, что за чем было.</w:t>
      </w:r>
    </w:p>
    <w:p w:rsidR="00B2619C"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Способствует формированию таких навыков </w:t>
      </w:r>
      <w:proofErr w:type="spellStart"/>
      <w:r w:rsidRPr="00134848">
        <w:rPr>
          <w:rFonts w:ascii="Times New Roman" w:hAnsi="Times New Roman" w:cs="Times New Roman"/>
          <w:sz w:val="32"/>
          <w:szCs w:val="32"/>
        </w:rPr>
        <w:t>рядоговорение</w:t>
      </w:r>
      <w:proofErr w:type="spellEnd"/>
      <w:r w:rsidRPr="00134848">
        <w:rPr>
          <w:rFonts w:ascii="Times New Roman" w:hAnsi="Times New Roman" w:cs="Times New Roman"/>
          <w:sz w:val="32"/>
          <w:szCs w:val="32"/>
        </w:rPr>
        <w:t xml:space="preserve">, перечисление по порядку, например, дней недели, название месяцев, времен года, цифр от 1 до 10 и т. д. Включайте подобные элементы в ваши игры в виде считалок, совместных проговаривании, шуток. Тогда ребенок не только усвоит новые знания, но и приобретет важные умения. Большую роль в обучении пересказу имеет расширение глагольного словаря. Обращайте на глаголы особое внимание, составляйте глагольный план. </w:t>
      </w:r>
      <w:proofErr w:type="gramStart"/>
      <w:r w:rsidRPr="00134848">
        <w:rPr>
          <w:rFonts w:ascii="Times New Roman" w:hAnsi="Times New Roman" w:cs="Times New Roman"/>
          <w:sz w:val="32"/>
          <w:szCs w:val="32"/>
        </w:rPr>
        <w:t xml:space="preserve">Например, передать содержание сказки про Курочку </w:t>
      </w:r>
      <w:proofErr w:type="spellStart"/>
      <w:r w:rsidRPr="00134848">
        <w:rPr>
          <w:rFonts w:ascii="Times New Roman" w:hAnsi="Times New Roman" w:cs="Times New Roman"/>
          <w:sz w:val="32"/>
          <w:szCs w:val="32"/>
        </w:rPr>
        <w:t>Рябу</w:t>
      </w:r>
      <w:proofErr w:type="spellEnd"/>
      <w:r w:rsidRPr="00134848">
        <w:rPr>
          <w:rFonts w:ascii="Times New Roman" w:hAnsi="Times New Roman" w:cs="Times New Roman"/>
          <w:sz w:val="32"/>
          <w:szCs w:val="32"/>
        </w:rPr>
        <w:t xml:space="preserve"> можно так: снесла, положила, бежала, махнула, разбилось, плачут, говорит.</w:t>
      </w:r>
      <w:proofErr w:type="gramEnd"/>
      <w:r w:rsidRPr="00134848">
        <w:rPr>
          <w:rFonts w:ascii="Times New Roman" w:hAnsi="Times New Roman" w:cs="Times New Roman"/>
          <w:sz w:val="32"/>
          <w:szCs w:val="32"/>
        </w:rPr>
        <w:t xml:space="preserve"> На первых порах взрослый может произносить глагол, а ребенок, опираясь на иллюстрацию, договаривать, кто действовал. Эффективно совместное чтение, когда взрослый читает, а ребенок договаривает слова, часть предложения, а постепенно и части текста. Используйте для обучения хорошо знакомые короткие сказки, рассказы, которые ребенку нравятся. В настоящее время имеется множество дидактических игр «Расскажи сказку», в которых содержание передается с помощью сюжетных картинок. Можно прочитать малышу сказку, а затем предложить ему выложить по порядку сюжетные картинки, а в следующий раз рассказать, что происходит на первой. Когда все картинки будут описаны, вместе с ребенком перескажите сказку. Именно вместе, взрослый не должен выступать в роли требовательного ментора, он — партнер по игре, и вместе с малышом выполняет поставленную задачу. Нельзя ограничиваться только пересказом </w:t>
      </w:r>
      <w:proofErr w:type="gramStart"/>
      <w:r w:rsidRPr="00134848">
        <w:rPr>
          <w:rFonts w:ascii="Times New Roman" w:hAnsi="Times New Roman" w:cs="Times New Roman"/>
          <w:sz w:val="32"/>
          <w:szCs w:val="32"/>
        </w:rPr>
        <w:t>услышанного</w:t>
      </w:r>
      <w:proofErr w:type="gramEnd"/>
      <w:r w:rsidRPr="00134848">
        <w:rPr>
          <w:rFonts w:ascii="Times New Roman" w:hAnsi="Times New Roman" w:cs="Times New Roman"/>
          <w:sz w:val="32"/>
          <w:szCs w:val="32"/>
        </w:rPr>
        <w:t xml:space="preserve">. Важно описывать </w:t>
      </w:r>
      <w:proofErr w:type="gramStart"/>
      <w:r w:rsidRPr="00134848">
        <w:rPr>
          <w:rFonts w:ascii="Times New Roman" w:hAnsi="Times New Roman" w:cs="Times New Roman"/>
          <w:sz w:val="32"/>
          <w:szCs w:val="32"/>
        </w:rPr>
        <w:t>увиденное</w:t>
      </w:r>
      <w:proofErr w:type="gramEnd"/>
      <w:r w:rsidRPr="00134848">
        <w:rPr>
          <w:rFonts w:ascii="Times New Roman" w:hAnsi="Times New Roman" w:cs="Times New Roman"/>
          <w:sz w:val="32"/>
          <w:szCs w:val="32"/>
        </w:rPr>
        <w:t>, пережитые события. Связать зрительный и жизненный опыт ребенка с </w:t>
      </w:r>
      <w:proofErr w:type="spellStart"/>
      <w:r w:rsidRPr="00134848">
        <w:rPr>
          <w:rFonts w:ascii="Times New Roman" w:hAnsi="Times New Roman" w:cs="Times New Roman"/>
          <w:sz w:val="32"/>
          <w:szCs w:val="32"/>
        </w:rPr>
        <w:t>оречевлением</w:t>
      </w:r>
      <w:proofErr w:type="spellEnd"/>
      <w:r w:rsidRPr="00134848">
        <w:rPr>
          <w:rFonts w:ascii="Times New Roman" w:hAnsi="Times New Roman" w:cs="Times New Roman"/>
          <w:sz w:val="32"/>
          <w:szCs w:val="32"/>
        </w:rPr>
        <w:t xml:space="preserve">. Такая связь поможет </w:t>
      </w:r>
      <w:proofErr w:type="gramStart"/>
      <w:r w:rsidRPr="00134848">
        <w:rPr>
          <w:rFonts w:ascii="Times New Roman" w:hAnsi="Times New Roman" w:cs="Times New Roman"/>
          <w:sz w:val="32"/>
          <w:szCs w:val="32"/>
        </w:rPr>
        <w:t>научиться малышу рассказывать</w:t>
      </w:r>
      <w:proofErr w:type="gramEnd"/>
      <w:r w:rsidRPr="00134848">
        <w:rPr>
          <w:rFonts w:ascii="Times New Roman" w:hAnsi="Times New Roman" w:cs="Times New Roman"/>
          <w:sz w:val="32"/>
          <w:szCs w:val="32"/>
        </w:rPr>
        <w:t xml:space="preserve">, что он увидел, что было сегодня, где он побывал, что ему понравилось или не понравилось, почему. </w:t>
      </w: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r>
        <w:rPr>
          <w:rFonts w:ascii="Times New Roman" w:hAnsi="Times New Roman" w:cs="Times New Roman"/>
          <w:noProof/>
          <w:sz w:val="32"/>
          <w:szCs w:val="32"/>
          <w:lang w:eastAsia="ru-RU"/>
        </w:rPr>
        <w:lastRenderedPageBreak/>
        <w:drawing>
          <wp:anchor distT="0" distB="0" distL="114300" distR="114300" simplePos="0" relativeHeight="251661312" behindDoc="1" locked="0" layoutInCell="1" allowOverlap="1" wp14:anchorId="2D2A245F" wp14:editId="44C21333">
            <wp:simplePos x="0" y="0"/>
            <wp:positionH relativeFrom="column">
              <wp:posOffset>-1103764</wp:posOffset>
            </wp:positionH>
            <wp:positionV relativeFrom="paragraph">
              <wp:posOffset>-757655</wp:posOffset>
            </wp:positionV>
            <wp:extent cx="7724140" cy="10683875"/>
            <wp:effectExtent l="0" t="0" r="0" b="3175"/>
            <wp:wrapNone/>
            <wp:docPr id="22" name="Рисунок 22" descr="C:\Users\user\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user\Desktop\images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724140" cy="10683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B2619C" w:rsidRDefault="00B2619C" w:rsidP="00134848">
      <w:pPr>
        <w:pStyle w:val="ab"/>
        <w:rPr>
          <w:rFonts w:ascii="Times New Roman" w:hAnsi="Times New Roman" w:cs="Times New Roman"/>
          <w:sz w:val="32"/>
          <w:szCs w:val="32"/>
        </w:rPr>
      </w:pP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Используйте для этого самые разные ситуации: на прогулке подмечайте изменения в природе, опишите, как изменился, например, клиновый лист (летом был зеленым, а сейчас покраснел). Мама на кухне готовит, ребенок оказался рядом, она солит суп. Обратите внимание на то, что было сделано (мама посолила суп, чтобы он был вкусным), дайте попробовать, каким суп был и каким стал.</w:t>
      </w:r>
    </w:p>
    <w:p w:rsidR="000C6814" w:rsidRPr="00134848" w:rsidRDefault="000C6814" w:rsidP="00134848">
      <w:pPr>
        <w:pStyle w:val="ab"/>
        <w:rPr>
          <w:rFonts w:ascii="Times New Roman" w:hAnsi="Times New Roman" w:cs="Times New Roman"/>
          <w:sz w:val="32"/>
          <w:szCs w:val="32"/>
        </w:rPr>
      </w:pPr>
      <w:r w:rsidRPr="00134848">
        <w:rPr>
          <w:rFonts w:ascii="Times New Roman" w:hAnsi="Times New Roman" w:cs="Times New Roman"/>
          <w:sz w:val="32"/>
          <w:szCs w:val="32"/>
        </w:rPr>
        <w:t xml:space="preserve">Совместно с малышом рассказывайте другим взрослым, где вы побывали, что увидели, провоцируя его самостоятельно сформулировать высказывание, понравилось ему событие или нет, почему. Поиграйте, упоминая то, чего не было. Услышит ли ребенок неточность? Если реакции не последовало, значит, не все увиденное малыш запомнил. Используйте фотографии, видеозаписи и т. д. Пересказ — творческий процесс. Он не должен быть дословным. Учите ребенка привносить в пересказ дополнительные элементы, например описание внешности героя, которого нет в тексте, но есть на иллюстрации. Попробуйте вместе продолжить сказку, придумать другой конец, вставить событие, которого не было. Такие упражнения способствуют не только развитию фантазии, но и разнообразят речевой опыт ребенка, помогают научиться </w:t>
      </w:r>
      <w:proofErr w:type="gramStart"/>
      <w:r w:rsidRPr="00134848">
        <w:rPr>
          <w:rFonts w:ascii="Times New Roman" w:hAnsi="Times New Roman" w:cs="Times New Roman"/>
          <w:sz w:val="32"/>
          <w:szCs w:val="32"/>
        </w:rPr>
        <w:t>свободно</w:t>
      </w:r>
      <w:proofErr w:type="gramEnd"/>
      <w:r w:rsidRPr="00134848">
        <w:rPr>
          <w:rFonts w:ascii="Times New Roman" w:hAnsi="Times New Roman" w:cs="Times New Roman"/>
          <w:sz w:val="32"/>
          <w:szCs w:val="32"/>
        </w:rPr>
        <w:t xml:space="preserve"> говорить, вычленять из текста отдельные события, явления, кратко или подробно пересказывать услышанное, а в дальнейшем и прочитанное.</w:t>
      </w:r>
    </w:p>
    <w:p w:rsidR="00134848" w:rsidRPr="00134848" w:rsidRDefault="00134848" w:rsidP="00134848">
      <w:pPr>
        <w:pStyle w:val="ab"/>
        <w:rPr>
          <w:rFonts w:ascii="Times New Roman" w:hAnsi="Times New Roman" w:cs="Times New Roman"/>
          <w:sz w:val="32"/>
          <w:szCs w:val="32"/>
        </w:rPr>
      </w:pPr>
    </w:p>
    <w:p w:rsidR="00134848" w:rsidRPr="00134848" w:rsidRDefault="00134848" w:rsidP="00134848">
      <w:pPr>
        <w:pStyle w:val="ab"/>
        <w:rPr>
          <w:rFonts w:ascii="Times New Roman" w:hAnsi="Times New Roman" w:cs="Times New Roman"/>
          <w:sz w:val="32"/>
          <w:szCs w:val="32"/>
        </w:rPr>
      </w:pPr>
    </w:p>
    <w:p w:rsidR="00134848" w:rsidRDefault="00134848" w:rsidP="000C6814">
      <w:pPr>
        <w:rPr>
          <w:rFonts w:cs="Times New Roman"/>
          <w:sz w:val="28"/>
          <w:szCs w:val="28"/>
        </w:rPr>
      </w:pPr>
    </w:p>
    <w:p w:rsidR="00134848" w:rsidRDefault="00134848" w:rsidP="000C6814">
      <w:pPr>
        <w:rPr>
          <w:rFonts w:cs="Times New Roman"/>
          <w:sz w:val="28"/>
          <w:szCs w:val="28"/>
        </w:rPr>
      </w:pPr>
    </w:p>
    <w:p w:rsidR="00134848" w:rsidRDefault="00134848" w:rsidP="000C6814">
      <w:pPr>
        <w:rPr>
          <w:rFonts w:cs="Times New Roman"/>
          <w:sz w:val="28"/>
          <w:szCs w:val="28"/>
        </w:rPr>
      </w:pPr>
    </w:p>
    <w:p w:rsidR="00134848" w:rsidRDefault="00134848" w:rsidP="000C6814">
      <w:pPr>
        <w:rPr>
          <w:rFonts w:cs="Times New Roman"/>
          <w:sz w:val="28"/>
          <w:szCs w:val="28"/>
        </w:rPr>
      </w:pPr>
    </w:p>
    <w:p w:rsidR="00134848" w:rsidRDefault="00134848" w:rsidP="000C6814">
      <w:pPr>
        <w:rPr>
          <w:rFonts w:cs="Times New Roman"/>
          <w:sz w:val="28"/>
          <w:szCs w:val="28"/>
        </w:rPr>
      </w:pPr>
    </w:p>
    <w:p w:rsidR="00CA6A3F" w:rsidRDefault="00CA6A3F" w:rsidP="00CA6A3F">
      <w:pPr>
        <w:spacing w:line="240" w:lineRule="auto"/>
        <w:rPr>
          <w:rFonts w:cs="Times New Roman"/>
          <w:sz w:val="28"/>
          <w:szCs w:val="28"/>
        </w:rPr>
      </w:pPr>
    </w:p>
    <w:p w:rsidR="0012628F" w:rsidRDefault="00CA6A3F" w:rsidP="00CA6A3F">
      <w:pPr>
        <w:spacing w:line="240" w:lineRule="auto"/>
        <w:rPr>
          <w:rFonts w:ascii="Pacifico" w:hAnsi="Pacifico" w:cs="Times New Roman"/>
          <w:sz w:val="52"/>
          <w:szCs w:val="52"/>
        </w:rPr>
      </w:pPr>
      <w:r>
        <w:rPr>
          <w:rFonts w:ascii="Pacifico" w:hAnsi="Pacifico" w:cs="Times New Roman"/>
          <w:noProof/>
          <w:sz w:val="28"/>
          <w:szCs w:val="28"/>
          <w:lang w:eastAsia="ru-RU"/>
        </w:rPr>
        <w:lastRenderedPageBreak/>
        <w:drawing>
          <wp:anchor distT="0" distB="0" distL="114300" distR="114300" simplePos="0" relativeHeight="251662336" behindDoc="1" locked="0" layoutInCell="1" allowOverlap="1" wp14:anchorId="4CCAC708" wp14:editId="1A426CA7">
            <wp:simplePos x="0" y="0"/>
            <wp:positionH relativeFrom="column">
              <wp:posOffset>-1089665</wp:posOffset>
            </wp:positionH>
            <wp:positionV relativeFrom="paragraph">
              <wp:posOffset>-707611</wp:posOffset>
            </wp:positionV>
            <wp:extent cx="7527852" cy="11218288"/>
            <wp:effectExtent l="0" t="0" r="0" b="2540"/>
            <wp:wrapNone/>
            <wp:docPr id="24" name="Рисунок 24" descr="C:\Users\user\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Desktop\images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27852" cy="1121828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imes New Roman"/>
          <w:sz w:val="28"/>
          <w:szCs w:val="28"/>
        </w:rPr>
        <w:t xml:space="preserve">                                          </w:t>
      </w:r>
      <w:r w:rsidR="0012628F" w:rsidRPr="00716C8C">
        <w:rPr>
          <w:rFonts w:ascii="Pacifico" w:hAnsi="Pacifico" w:cs="Times New Roman"/>
          <w:sz w:val="52"/>
          <w:szCs w:val="52"/>
        </w:rPr>
        <w:t xml:space="preserve">Что такое </w:t>
      </w:r>
    </w:p>
    <w:p w:rsidR="0012628F" w:rsidRPr="00716C8C" w:rsidRDefault="0012628F" w:rsidP="0012628F">
      <w:pPr>
        <w:spacing w:line="240" w:lineRule="auto"/>
        <w:rPr>
          <w:rFonts w:ascii="Pacifico" w:hAnsi="Pacifico" w:cs="Times New Roman"/>
          <w:sz w:val="52"/>
          <w:szCs w:val="52"/>
        </w:rPr>
      </w:pPr>
      <w:r>
        <w:rPr>
          <w:rFonts w:ascii="Pacifico" w:hAnsi="Pacifico" w:cs="Times New Roman"/>
          <w:sz w:val="52"/>
          <w:szCs w:val="52"/>
        </w:rPr>
        <w:t xml:space="preserve">       мнемотехника?</w:t>
      </w:r>
    </w:p>
    <w:p w:rsidR="00CA6A3F" w:rsidRDefault="0012628F" w:rsidP="00CA6A3F">
      <w:pPr>
        <w:spacing w:line="48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14F07FB" wp14:editId="4FF1DC55">
            <wp:extent cx="4453075" cy="263687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463447" cy="2643016"/>
                    </a:xfrm>
                    <a:prstGeom prst="rect">
                      <a:avLst/>
                    </a:prstGeom>
                    <a:noFill/>
                  </pic:spPr>
                </pic:pic>
              </a:graphicData>
            </a:graphic>
          </wp:inline>
        </w:drawing>
      </w:r>
    </w:p>
    <w:p w:rsidR="0012628F" w:rsidRPr="00716C8C" w:rsidRDefault="0012628F" w:rsidP="00CA6A3F">
      <w:pPr>
        <w:spacing w:line="480" w:lineRule="auto"/>
        <w:jc w:val="center"/>
        <w:rPr>
          <w:rFonts w:ascii="Times New Roman" w:hAnsi="Times New Roman" w:cs="Times New Roman"/>
          <w:sz w:val="28"/>
          <w:szCs w:val="28"/>
        </w:rPr>
      </w:pPr>
      <w:r w:rsidRPr="00E72F42">
        <w:rPr>
          <w:rFonts w:ascii="Times New Roman" w:hAnsi="Times New Roman" w:cs="Times New Roman"/>
          <w:sz w:val="28"/>
          <w:szCs w:val="28"/>
        </w:rPr>
        <w:t xml:space="preserve">Мнемотехника </w:t>
      </w:r>
      <w:r>
        <w:rPr>
          <w:rFonts w:ascii="Times New Roman" w:hAnsi="Times New Roman" w:cs="Times New Roman"/>
          <w:sz w:val="28"/>
          <w:szCs w:val="28"/>
        </w:rPr>
        <w:t>–</w:t>
      </w:r>
      <w:r w:rsidRPr="00E72F42">
        <w:rPr>
          <w:rFonts w:ascii="Times New Roman" w:hAnsi="Times New Roman" w:cs="Times New Roman"/>
          <w:sz w:val="28"/>
          <w:szCs w:val="28"/>
        </w:rPr>
        <w:t xml:space="preserve"> </w:t>
      </w:r>
      <w:r>
        <w:rPr>
          <w:rFonts w:ascii="Times New Roman" w:hAnsi="Times New Roman" w:cs="Times New Roman"/>
          <w:sz w:val="28"/>
          <w:szCs w:val="28"/>
        </w:rPr>
        <w:t xml:space="preserve">это </w:t>
      </w:r>
      <w:r w:rsidRPr="00E72F42">
        <w:rPr>
          <w:rFonts w:ascii="Times New Roman" w:hAnsi="Times New Roman" w:cs="Times New Roman"/>
          <w:sz w:val="28"/>
          <w:szCs w:val="28"/>
        </w:rPr>
        <w:t>искусство запоминания</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В современном мире дети получают огромный объем информации. Несмотря на юный возраст, они отлично пользуются смартфонами, планшетами и компьютерами. Но удержать в памяти такое количество информации очень сложно.</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При этом надо понимать, что, когда ребенок пойдет в школу, хорошая память облегчит ему обучение, и учиться он будет с удовольствием.</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Развить память поможет </w:t>
      </w:r>
      <w:r w:rsidRPr="00E72F42">
        <w:rPr>
          <w:rFonts w:ascii="Times New Roman" w:hAnsi="Times New Roman" w:cs="Times New Roman"/>
          <w:sz w:val="28"/>
          <w:szCs w:val="28"/>
          <w:u w:val="single"/>
        </w:rPr>
        <w:t>МНЕМОТЕХНИКА</w:t>
      </w:r>
      <w:r w:rsidRPr="00E72F42">
        <w:rPr>
          <w:rFonts w:ascii="Times New Roman" w:hAnsi="Times New Roman" w:cs="Times New Roman"/>
          <w:sz w:val="28"/>
          <w:szCs w:val="28"/>
        </w:rPr>
        <w:t>. Слово «мнемотехника» в переводе с греческого - искусство запоминания, технология развития памяти.</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Это система методов и приёмов, обеспечивающая эффективное запоминание информации.</w:t>
      </w:r>
    </w:p>
    <w:p w:rsidR="0012628F"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Смысл в том, что на каждое слово или словосочетание придумывается картинка и весь текст за</w:t>
      </w:r>
      <w:r>
        <w:rPr>
          <w:rFonts w:ascii="Times New Roman" w:hAnsi="Times New Roman" w:cs="Times New Roman"/>
          <w:sz w:val="28"/>
          <w:szCs w:val="28"/>
        </w:rPr>
        <w:t>р</w:t>
      </w:r>
      <w:r w:rsidRPr="00E72F42">
        <w:rPr>
          <w:rFonts w:ascii="Times New Roman" w:hAnsi="Times New Roman" w:cs="Times New Roman"/>
          <w:sz w:val="28"/>
          <w:szCs w:val="28"/>
        </w:rPr>
        <w:t>исовывается схематично. Любой рассказ, сказку, пословицу, стихотворение можно «записать», используя картинки или символьные знаки. Глядя на зрительный план-схему, ребенок воспроизводит полученную информацию.</w:t>
      </w:r>
    </w:p>
    <w:p w:rsidR="00CA6A3F" w:rsidRDefault="00CA6A3F" w:rsidP="0012628F">
      <w:pPr>
        <w:rPr>
          <w:rFonts w:ascii="Times New Roman" w:hAnsi="Times New Roman" w:cs="Times New Roman"/>
          <w:sz w:val="28"/>
          <w:szCs w:val="28"/>
        </w:rPr>
      </w:pPr>
    </w:p>
    <w:p w:rsidR="00CA6A3F" w:rsidRDefault="00CA6A3F" w:rsidP="0012628F">
      <w:pPr>
        <w:rPr>
          <w:rFonts w:ascii="Times New Roman" w:hAnsi="Times New Roman" w:cs="Times New Roman"/>
          <w:sz w:val="28"/>
          <w:szCs w:val="28"/>
        </w:rPr>
      </w:pPr>
    </w:p>
    <w:p w:rsidR="0012628F" w:rsidRPr="00E72F42" w:rsidRDefault="00CA6A3F" w:rsidP="0012628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3360" behindDoc="1" locked="0" layoutInCell="1" allowOverlap="1" wp14:anchorId="1858DCE5" wp14:editId="241F0C8B">
            <wp:simplePos x="0" y="0"/>
            <wp:positionH relativeFrom="column">
              <wp:posOffset>-1090295</wp:posOffset>
            </wp:positionH>
            <wp:positionV relativeFrom="paragraph">
              <wp:posOffset>-709930</wp:posOffset>
            </wp:positionV>
            <wp:extent cx="7548880" cy="10674985"/>
            <wp:effectExtent l="0" t="0" r="0" b="0"/>
            <wp:wrapNone/>
            <wp:docPr id="25" name="Рисунок 25" descr="C:\Users\user\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user\Desktop\images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48880" cy="10674985"/>
                    </a:xfrm>
                    <a:prstGeom prst="rect">
                      <a:avLst/>
                    </a:prstGeom>
                    <a:noFill/>
                    <a:ln>
                      <a:noFill/>
                    </a:ln>
                  </pic:spPr>
                </pic:pic>
              </a:graphicData>
            </a:graphic>
            <wp14:sizeRelH relativeFrom="page">
              <wp14:pctWidth>0</wp14:pctWidth>
            </wp14:sizeRelH>
            <wp14:sizeRelV relativeFrom="page">
              <wp14:pctHeight>0</wp14:pctHeight>
            </wp14:sizeRelV>
          </wp:anchor>
        </w:drawing>
      </w:r>
      <w:r w:rsidR="0012628F" w:rsidRPr="00E72F42">
        <w:rPr>
          <w:rFonts w:ascii="Times New Roman" w:hAnsi="Times New Roman" w:cs="Times New Roman"/>
          <w:sz w:val="28"/>
          <w:szCs w:val="28"/>
        </w:rPr>
        <w:t>Применяя эту технику в жизни, ребенок развивает.</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память</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воображение</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интеллект</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образное мышление</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внимательность</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фантазию</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логику</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речь и словарный запас</w:t>
      </w:r>
      <w:r>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Мнемотехника включает в работу оба полушария головного мозга</w:t>
      </w:r>
      <w:r>
        <w:rPr>
          <w:rFonts w:ascii="Times New Roman" w:hAnsi="Times New Roman" w:cs="Times New Roman"/>
          <w:sz w:val="28"/>
          <w:szCs w:val="28"/>
        </w:rPr>
        <w:t>:</w:t>
      </w:r>
      <w:r w:rsidRPr="00E72F42">
        <w:rPr>
          <w:rFonts w:ascii="Times New Roman" w:hAnsi="Times New Roman" w:cs="Times New Roman"/>
          <w:sz w:val="28"/>
          <w:szCs w:val="28"/>
        </w:rPr>
        <w:t xml:space="preserve"> левое, которое отвечает за логическое мышление и развитие речи, и правое, которое отвечает за творческое начало.</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Знакомить ребенка с мнемотехникой можно с 3 лет и начинать с </w:t>
      </w:r>
      <w:proofErr w:type="spellStart"/>
      <w:r w:rsidRPr="00E72F42">
        <w:rPr>
          <w:rFonts w:ascii="Times New Roman" w:hAnsi="Times New Roman" w:cs="Times New Roman"/>
          <w:sz w:val="28"/>
          <w:szCs w:val="28"/>
        </w:rPr>
        <w:t>мнемоквадрата</w:t>
      </w:r>
      <w:proofErr w:type="spellEnd"/>
      <w:r w:rsidRPr="00E72F42">
        <w:rPr>
          <w:rFonts w:ascii="Times New Roman" w:hAnsi="Times New Roman" w:cs="Times New Roman"/>
          <w:sz w:val="28"/>
          <w:szCs w:val="28"/>
        </w:rPr>
        <w:t>.</w:t>
      </w:r>
    </w:p>
    <w:p w:rsidR="0012628F"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В возрасте 4-7лет интересно работать уже с </w:t>
      </w:r>
      <w:proofErr w:type="spellStart"/>
      <w:r w:rsidRPr="00E72F42">
        <w:rPr>
          <w:rFonts w:ascii="Times New Roman" w:hAnsi="Times New Roman" w:cs="Times New Roman"/>
          <w:sz w:val="28"/>
          <w:szCs w:val="28"/>
        </w:rPr>
        <w:t>мнемодорожками</w:t>
      </w:r>
      <w:proofErr w:type="spellEnd"/>
      <w:r w:rsidRPr="00E72F42">
        <w:rPr>
          <w:rFonts w:ascii="Times New Roman" w:hAnsi="Times New Roman" w:cs="Times New Roman"/>
          <w:sz w:val="28"/>
          <w:szCs w:val="28"/>
        </w:rPr>
        <w:t xml:space="preserve"> и </w:t>
      </w:r>
      <w:proofErr w:type="spellStart"/>
      <w:r w:rsidRPr="00E72F42">
        <w:rPr>
          <w:rFonts w:ascii="Times New Roman" w:hAnsi="Times New Roman" w:cs="Times New Roman"/>
          <w:sz w:val="28"/>
          <w:szCs w:val="28"/>
        </w:rPr>
        <w:t>мнемотаблицами</w:t>
      </w:r>
      <w:proofErr w:type="spellEnd"/>
      <w:r w:rsidRPr="00E72F42">
        <w:rPr>
          <w:rFonts w:ascii="Times New Roman" w:hAnsi="Times New Roman" w:cs="Times New Roman"/>
          <w:sz w:val="28"/>
          <w:szCs w:val="28"/>
        </w:rPr>
        <w:t>. С их помощью дети легко запоминают стихи и спокойно составляют рассказы-описания по картинкам.</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Что нужно</w:t>
      </w:r>
      <w:r>
        <w:rPr>
          <w:rFonts w:ascii="Times New Roman" w:hAnsi="Times New Roman" w:cs="Times New Roman"/>
          <w:sz w:val="28"/>
          <w:szCs w:val="28"/>
        </w:rPr>
        <w:t xml:space="preserve"> д</w:t>
      </w:r>
      <w:r w:rsidRPr="00E72F42">
        <w:rPr>
          <w:rFonts w:ascii="Times New Roman" w:hAnsi="Times New Roman" w:cs="Times New Roman"/>
          <w:sz w:val="28"/>
          <w:szCs w:val="28"/>
        </w:rPr>
        <w:t>ля занятий?</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Для работы с </w:t>
      </w:r>
      <w:proofErr w:type="spellStart"/>
      <w:r w:rsidRPr="00E72F42">
        <w:rPr>
          <w:rFonts w:ascii="Times New Roman" w:hAnsi="Times New Roman" w:cs="Times New Roman"/>
          <w:sz w:val="28"/>
          <w:szCs w:val="28"/>
        </w:rPr>
        <w:t>мнемотаблицами</w:t>
      </w:r>
      <w:proofErr w:type="spellEnd"/>
      <w:r w:rsidRPr="00E72F42">
        <w:rPr>
          <w:rFonts w:ascii="Times New Roman" w:hAnsi="Times New Roman" w:cs="Times New Roman"/>
          <w:sz w:val="28"/>
          <w:szCs w:val="28"/>
        </w:rPr>
        <w:t xml:space="preserve"> нужны только сами </w:t>
      </w:r>
      <w:proofErr w:type="spellStart"/>
      <w:r w:rsidRPr="00E72F42">
        <w:rPr>
          <w:rFonts w:ascii="Times New Roman" w:hAnsi="Times New Roman" w:cs="Times New Roman"/>
          <w:sz w:val="28"/>
          <w:szCs w:val="28"/>
        </w:rPr>
        <w:t>мнемотаблицы</w:t>
      </w:r>
      <w:proofErr w:type="spellEnd"/>
      <w:r w:rsidRPr="00E72F42">
        <w:rPr>
          <w:rFonts w:ascii="Times New Roman" w:hAnsi="Times New Roman" w:cs="Times New Roman"/>
          <w:sz w:val="28"/>
          <w:szCs w:val="28"/>
        </w:rPr>
        <w:t>. Их можно создавать на разные темы, и выглядеть они могут по-разному.</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Можно составить таблицу, просто зарисовав карандашами ассоциативные образы, можно использовать яркие картинки. Таблицу можно составить</w:t>
      </w:r>
      <w:r>
        <w:rPr>
          <w:rFonts w:ascii="Times New Roman" w:hAnsi="Times New Roman" w:cs="Times New Roman"/>
          <w:sz w:val="28"/>
          <w:szCs w:val="28"/>
        </w:rPr>
        <w:t xml:space="preserve"> </w:t>
      </w:r>
      <w:r w:rsidRPr="00E72F42">
        <w:rPr>
          <w:rFonts w:ascii="Times New Roman" w:hAnsi="Times New Roman" w:cs="Times New Roman"/>
          <w:sz w:val="28"/>
          <w:szCs w:val="28"/>
        </w:rPr>
        <w:t xml:space="preserve">самостоятельно, а можно воспользоваться </w:t>
      </w:r>
      <w:proofErr w:type="gramStart"/>
      <w:r w:rsidRPr="00E72F42">
        <w:rPr>
          <w:rFonts w:ascii="Times New Roman" w:hAnsi="Times New Roman" w:cs="Times New Roman"/>
          <w:sz w:val="28"/>
          <w:szCs w:val="28"/>
        </w:rPr>
        <w:t>готовой</w:t>
      </w:r>
      <w:proofErr w:type="gramEnd"/>
      <w:r w:rsidRPr="00E72F42">
        <w:rPr>
          <w:rFonts w:ascii="Times New Roman" w:hAnsi="Times New Roman" w:cs="Times New Roman"/>
          <w:sz w:val="28"/>
          <w:szCs w:val="28"/>
        </w:rPr>
        <w:t>.</w:t>
      </w:r>
    </w:p>
    <w:p w:rsidR="00CA6A3F"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Для детей от 3 до 5 лет важно чтобы </w:t>
      </w:r>
      <w:proofErr w:type="spellStart"/>
      <w:r w:rsidRPr="00E72F42">
        <w:rPr>
          <w:rFonts w:ascii="Times New Roman" w:hAnsi="Times New Roman" w:cs="Times New Roman"/>
          <w:sz w:val="28"/>
          <w:szCs w:val="28"/>
        </w:rPr>
        <w:t>мнемотаблицы</w:t>
      </w:r>
      <w:proofErr w:type="spellEnd"/>
      <w:r w:rsidRPr="00E72F42">
        <w:rPr>
          <w:rFonts w:ascii="Times New Roman" w:hAnsi="Times New Roman" w:cs="Times New Roman"/>
          <w:sz w:val="28"/>
          <w:szCs w:val="28"/>
        </w:rPr>
        <w:t xml:space="preserve"> были цветные, потому что они быстрей запоминают цветные образы: апельсин - оранже</w:t>
      </w:r>
      <w:r>
        <w:rPr>
          <w:rFonts w:ascii="Times New Roman" w:hAnsi="Times New Roman" w:cs="Times New Roman"/>
          <w:sz w:val="28"/>
          <w:szCs w:val="28"/>
        </w:rPr>
        <w:t>в</w:t>
      </w:r>
      <w:r w:rsidRPr="00E72F42">
        <w:rPr>
          <w:rFonts w:ascii="Times New Roman" w:hAnsi="Times New Roman" w:cs="Times New Roman"/>
          <w:sz w:val="28"/>
          <w:szCs w:val="28"/>
        </w:rPr>
        <w:t xml:space="preserve">ый, помидор - красный, трава </w:t>
      </w:r>
      <w:r w:rsidR="00CA6A3F">
        <w:rPr>
          <w:rFonts w:ascii="Times New Roman" w:hAnsi="Times New Roman" w:cs="Times New Roman"/>
          <w:sz w:val="28"/>
          <w:szCs w:val="28"/>
        </w:rPr>
        <w:t>–</w:t>
      </w:r>
      <w:r w:rsidRPr="00E72F42">
        <w:rPr>
          <w:rFonts w:ascii="Times New Roman" w:hAnsi="Times New Roman" w:cs="Times New Roman"/>
          <w:sz w:val="28"/>
          <w:szCs w:val="28"/>
        </w:rPr>
        <w:t xml:space="preserve"> зеленая</w:t>
      </w:r>
    </w:p>
    <w:p w:rsidR="00CA6A3F" w:rsidRDefault="00CA6A3F" w:rsidP="0012628F">
      <w:pPr>
        <w:rPr>
          <w:rFonts w:ascii="Times New Roman" w:hAnsi="Times New Roman" w:cs="Times New Roman"/>
          <w:sz w:val="28"/>
          <w:szCs w:val="28"/>
        </w:rPr>
      </w:pPr>
    </w:p>
    <w:p w:rsidR="00CA6A3F" w:rsidRDefault="00CA6A3F" w:rsidP="0012628F">
      <w:pPr>
        <w:rPr>
          <w:rFonts w:ascii="Times New Roman" w:hAnsi="Times New Roman" w:cs="Times New Roman"/>
          <w:sz w:val="28"/>
          <w:szCs w:val="28"/>
        </w:rPr>
      </w:pPr>
    </w:p>
    <w:p w:rsidR="00CA6A3F" w:rsidRDefault="00CA6A3F" w:rsidP="0012628F">
      <w:pPr>
        <w:rPr>
          <w:rFonts w:ascii="Times New Roman" w:hAnsi="Times New Roman" w:cs="Times New Roman"/>
          <w:sz w:val="28"/>
          <w:szCs w:val="28"/>
        </w:rPr>
      </w:pPr>
    </w:p>
    <w:p w:rsidR="0012628F" w:rsidRPr="00E72F42" w:rsidRDefault="00CA6A3F" w:rsidP="0012628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4384" behindDoc="1" locked="0" layoutInCell="1" allowOverlap="1" wp14:anchorId="513DC662" wp14:editId="49F07FE8">
            <wp:simplePos x="0" y="0"/>
            <wp:positionH relativeFrom="column">
              <wp:posOffset>-1067037</wp:posOffset>
            </wp:positionH>
            <wp:positionV relativeFrom="paragraph">
              <wp:posOffset>-719913</wp:posOffset>
            </wp:positionV>
            <wp:extent cx="7536508" cy="10660105"/>
            <wp:effectExtent l="0" t="0" r="7620" b="8255"/>
            <wp:wrapNone/>
            <wp:docPr id="26" name="Рисунок 26" descr="C:\Users\user\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user\Desktop\images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536508" cy="106601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A3F" w:rsidRDefault="00CA6A3F" w:rsidP="0012628F">
      <w:pPr>
        <w:rPr>
          <w:rFonts w:ascii="Times New Roman" w:hAnsi="Times New Roman" w:cs="Times New Roman"/>
          <w:sz w:val="28"/>
          <w:szCs w:val="28"/>
        </w:rPr>
      </w:pP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Детям старше можно давать черно-белые таблицы.</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Алгоритм работы с таблицей</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1. Выразительно прочитать стихотворение.</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2. Прочитать его еще раз, показывая изображение в </w:t>
      </w:r>
      <w:proofErr w:type="spellStart"/>
      <w:r w:rsidRPr="00E72F42">
        <w:rPr>
          <w:rFonts w:ascii="Times New Roman" w:hAnsi="Times New Roman" w:cs="Times New Roman"/>
          <w:sz w:val="28"/>
          <w:szCs w:val="28"/>
        </w:rPr>
        <w:t>мнемотаблице</w:t>
      </w:r>
      <w:proofErr w:type="spellEnd"/>
      <w:r w:rsidRPr="00E72F42">
        <w:rPr>
          <w:rFonts w:ascii="Times New Roman" w:hAnsi="Times New Roman" w:cs="Times New Roman"/>
          <w:sz w:val="28"/>
          <w:szCs w:val="28"/>
        </w:rPr>
        <w:t>.</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3. Объяснить значение непонятных слов.</w:t>
      </w:r>
    </w:p>
    <w:p w:rsidR="0012628F" w:rsidRPr="00E72F42"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4. Прочитать по строчке с опорой на </w:t>
      </w:r>
      <w:proofErr w:type="spellStart"/>
      <w:r w:rsidRPr="00E72F42">
        <w:rPr>
          <w:rFonts w:ascii="Times New Roman" w:hAnsi="Times New Roman" w:cs="Times New Roman"/>
          <w:sz w:val="28"/>
          <w:szCs w:val="28"/>
        </w:rPr>
        <w:t>мнемотаблицу</w:t>
      </w:r>
      <w:proofErr w:type="spellEnd"/>
      <w:r w:rsidRPr="00E72F42">
        <w:rPr>
          <w:rFonts w:ascii="Times New Roman" w:hAnsi="Times New Roman" w:cs="Times New Roman"/>
          <w:sz w:val="28"/>
          <w:szCs w:val="28"/>
        </w:rPr>
        <w:t>, а ребенок должен повторить, смотря на таблицу.</w:t>
      </w:r>
    </w:p>
    <w:p w:rsidR="0012628F" w:rsidRDefault="0012628F" w:rsidP="0012628F">
      <w:pPr>
        <w:rPr>
          <w:rFonts w:ascii="Times New Roman" w:hAnsi="Times New Roman" w:cs="Times New Roman"/>
          <w:sz w:val="28"/>
          <w:szCs w:val="28"/>
        </w:rPr>
      </w:pPr>
      <w:r w:rsidRPr="00E72F42">
        <w:rPr>
          <w:rFonts w:ascii="Times New Roman" w:hAnsi="Times New Roman" w:cs="Times New Roman"/>
          <w:sz w:val="28"/>
          <w:szCs w:val="28"/>
        </w:rPr>
        <w:t xml:space="preserve">5. Ребенок «читает» </w:t>
      </w:r>
      <w:proofErr w:type="spellStart"/>
      <w:r w:rsidRPr="00E72F42">
        <w:rPr>
          <w:rFonts w:ascii="Times New Roman" w:hAnsi="Times New Roman" w:cs="Times New Roman"/>
          <w:sz w:val="28"/>
          <w:szCs w:val="28"/>
        </w:rPr>
        <w:t>мнемотаблицу</w:t>
      </w:r>
      <w:proofErr w:type="spellEnd"/>
      <w:r w:rsidRPr="00E72F42">
        <w:rPr>
          <w:rFonts w:ascii="Times New Roman" w:hAnsi="Times New Roman" w:cs="Times New Roman"/>
          <w:sz w:val="28"/>
          <w:szCs w:val="28"/>
        </w:rPr>
        <w:t xml:space="preserve"> сам.</w:t>
      </w:r>
    </w:p>
    <w:p w:rsidR="0012628F" w:rsidRPr="00DC0808" w:rsidRDefault="0012628F" w:rsidP="0012628F">
      <w:pPr>
        <w:rPr>
          <w:rFonts w:ascii="Times New Roman" w:hAnsi="Times New Roman" w:cs="Times New Roman"/>
          <w:b/>
          <w:bCs/>
          <w:sz w:val="28"/>
          <w:szCs w:val="28"/>
        </w:rPr>
      </w:pPr>
      <w:r w:rsidRPr="00DC0808">
        <w:rPr>
          <w:rFonts w:ascii="Times New Roman" w:hAnsi="Times New Roman" w:cs="Times New Roman"/>
          <w:b/>
          <w:bCs/>
          <w:sz w:val="28"/>
          <w:szCs w:val="28"/>
        </w:rPr>
        <w:t>Пример: учим стихотворение «Весёлая работа»</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«Весёлая работа»</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Папа для мамы сажает цветок.</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Мама для бабушки вяжет платок.</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Бабушка гладит Катины платья.</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Катя стирает панамки для братьев.</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Братья для всех мастерят самолёт.</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Весело в доме работа идёт.</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А почему? Это дело понятное:</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Весело делать.</w:t>
      </w:r>
    </w:p>
    <w:p w:rsidR="0012628F" w:rsidRPr="00DC0808" w:rsidRDefault="0012628F" w:rsidP="0012628F">
      <w:pPr>
        <w:jc w:val="center"/>
        <w:rPr>
          <w:rFonts w:ascii="Times New Roman" w:hAnsi="Times New Roman" w:cs="Times New Roman"/>
          <w:i/>
          <w:iCs/>
          <w:sz w:val="28"/>
          <w:szCs w:val="28"/>
        </w:rPr>
      </w:pPr>
      <w:r w:rsidRPr="00DC0808">
        <w:rPr>
          <w:rFonts w:ascii="Times New Roman" w:hAnsi="Times New Roman" w:cs="Times New Roman"/>
          <w:i/>
          <w:iCs/>
          <w:sz w:val="28"/>
          <w:szCs w:val="28"/>
        </w:rPr>
        <w:t xml:space="preserve">Друг другу </w:t>
      </w:r>
      <w:proofErr w:type="gramStart"/>
      <w:r w:rsidRPr="00DC0808">
        <w:rPr>
          <w:rFonts w:ascii="Times New Roman" w:hAnsi="Times New Roman" w:cs="Times New Roman"/>
          <w:i/>
          <w:iCs/>
          <w:sz w:val="28"/>
          <w:szCs w:val="28"/>
        </w:rPr>
        <w:t>приятное</w:t>
      </w:r>
      <w:proofErr w:type="gramEnd"/>
      <w:r w:rsidRPr="00DC0808">
        <w:rPr>
          <w:rFonts w:ascii="Times New Roman" w:hAnsi="Times New Roman" w:cs="Times New Roman"/>
          <w:i/>
          <w:iCs/>
          <w:sz w:val="28"/>
          <w:szCs w:val="28"/>
        </w:rPr>
        <w:t>.</w:t>
      </w:r>
    </w:p>
    <w:p w:rsidR="0012628F" w:rsidRDefault="0012628F" w:rsidP="0012628F">
      <w:pPr>
        <w:jc w:val="right"/>
        <w:rPr>
          <w:rFonts w:ascii="Times New Roman" w:hAnsi="Times New Roman" w:cs="Times New Roman"/>
          <w:sz w:val="28"/>
          <w:szCs w:val="28"/>
        </w:rPr>
      </w:pPr>
      <w:r w:rsidRPr="00DC0808">
        <w:rPr>
          <w:rFonts w:ascii="Times New Roman" w:hAnsi="Times New Roman" w:cs="Times New Roman"/>
          <w:sz w:val="28"/>
          <w:szCs w:val="28"/>
        </w:rPr>
        <w:t>В. Лившиц</w:t>
      </w: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5408" behindDoc="1" locked="0" layoutInCell="1" allowOverlap="1" wp14:anchorId="0607DE13" wp14:editId="76DF30F4">
            <wp:simplePos x="0" y="0"/>
            <wp:positionH relativeFrom="column">
              <wp:posOffset>-1164590</wp:posOffset>
            </wp:positionH>
            <wp:positionV relativeFrom="paragraph">
              <wp:posOffset>-706120</wp:posOffset>
            </wp:positionV>
            <wp:extent cx="7633970" cy="10796905"/>
            <wp:effectExtent l="0" t="0" r="5080" b="4445"/>
            <wp:wrapNone/>
            <wp:docPr id="27" name="Рисунок 27" descr="C:\Users\user\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user\Desktop\images (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633970" cy="10796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p>
    <w:p w:rsidR="00CA6A3F" w:rsidRDefault="00CA6A3F" w:rsidP="0012628F">
      <w:pPr>
        <w:jc w:val="right"/>
        <w:rPr>
          <w:rFonts w:ascii="Times New Roman" w:hAnsi="Times New Roman" w:cs="Times New Roman"/>
          <w:sz w:val="28"/>
          <w:szCs w:val="28"/>
        </w:rPr>
      </w:pPr>
    </w:p>
    <w:p w:rsidR="009C6660" w:rsidRDefault="00CA6A3F" w:rsidP="009C6660">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B65E75D" wp14:editId="3F69DC30">
            <wp:extent cx="5528930" cy="393404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38075" cy="3940553"/>
                    </a:xfrm>
                    <a:prstGeom prst="rect">
                      <a:avLst/>
                    </a:prstGeom>
                    <a:noFill/>
                  </pic:spPr>
                </pic:pic>
              </a:graphicData>
            </a:graphic>
          </wp:inline>
        </w:drawing>
      </w:r>
    </w:p>
    <w:p w:rsidR="0012628F" w:rsidRPr="009C6660" w:rsidRDefault="0012628F" w:rsidP="00CA6A3F">
      <w:pPr>
        <w:jc w:val="center"/>
        <w:rPr>
          <w:rFonts w:ascii="Times New Roman" w:hAnsi="Times New Roman" w:cs="Times New Roman"/>
          <w:noProof/>
          <w:sz w:val="28"/>
          <w:szCs w:val="28"/>
          <w:lang w:eastAsia="ru-RU"/>
        </w:rPr>
      </w:pPr>
    </w:p>
    <w:p w:rsidR="00CA6A3F" w:rsidRDefault="00CA6A3F" w:rsidP="009C6660">
      <w:pPr>
        <w:rPr>
          <w:rFonts w:ascii="Times New Roman" w:hAnsi="Times New Roman" w:cs="Times New Roman"/>
          <w:sz w:val="28"/>
          <w:szCs w:val="28"/>
        </w:rPr>
      </w:pPr>
    </w:p>
    <w:p w:rsidR="00CA6A3F" w:rsidRDefault="00CA6A3F" w:rsidP="009C6660">
      <w:pPr>
        <w:rPr>
          <w:rFonts w:ascii="Times New Roman" w:hAnsi="Times New Roman" w:cs="Times New Roman"/>
          <w:sz w:val="28"/>
          <w:szCs w:val="28"/>
        </w:rPr>
      </w:pPr>
    </w:p>
    <w:p w:rsidR="00CA6A3F" w:rsidRDefault="00CA6A3F" w:rsidP="009C6660">
      <w:pPr>
        <w:rPr>
          <w:rFonts w:ascii="Times New Roman" w:hAnsi="Times New Roman" w:cs="Times New Roman"/>
          <w:sz w:val="28"/>
          <w:szCs w:val="28"/>
        </w:rPr>
      </w:pPr>
    </w:p>
    <w:p w:rsidR="00CA6A3F" w:rsidRDefault="00CA6A3F" w:rsidP="009C6660">
      <w:pPr>
        <w:rPr>
          <w:rFonts w:ascii="Times New Roman" w:hAnsi="Times New Roman" w:cs="Times New Roman"/>
          <w:sz w:val="28"/>
          <w:szCs w:val="28"/>
        </w:rPr>
      </w:pPr>
    </w:p>
    <w:p w:rsidR="00CA6A3F" w:rsidRDefault="00CA6A3F"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61312F" w:rsidRDefault="0061312F" w:rsidP="0061312F">
      <w:pPr>
        <w:rPr>
          <w:rFonts w:ascii="Times New Roman" w:hAnsi="Times New Roman" w:cs="Times New Roman"/>
          <w:sz w:val="28"/>
          <w:szCs w:val="28"/>
        </w:rPr>
      </w:pPr>
    </w:p>
    <w:p w:rsidR="0061312F" w:rsidRPr="0061312F" w:rsidRDefault="0061312F" w:rsidP="0061312F">
      <w:pPr>
        <w:rPr>
          <w:rFonts w:ascii="Times New Roman" w:hAnsi="Times New Roman" w:cs="Times New Roman"/>
          <w:b/>
          <w:sz w:val="28"/>
          <w:szCs w:val="28"/>
        </w:rPr>
      </w:pPr>
      <w:r w:rsidRPr="0061312F">
        <w:rPr>
          <w:rFonts w:ascii="Times New Roman" w:hAnsi="Times New Roman" w:cs="Times New Roman"/>
          <w:b/>
          <w:sz w:val="28"/>
          <w:szCs w:val="28"/>
        </w:rPr>
        <w:lastRenderedPageBreak/>
        <w:t xml:space="preserve">Семинар </w:t>
      </w:r>
      <w:proofErr w:type="gramStart"/>
      <w:r w:rsidRPr="0061312F">
        <w:rPr>
          <w:rFonts w:ascii="Times New Roman" w:hAnsi="Times New Roman" w:cs="Times New Roman"/>
          <w:b/>
          <w:sz w:val="28"/>
          <w:szCs w:val="28"/>
        </w:rPr>
        <w:t>–п</w:t>
      </w:r>
      <w:proofErr w:type="gramEnd"/>
      <w:r w:rsidRPr="0061312F">
        <w:rPr>
          <w:rFonts w:ascii="Times New Roman" w:hAnsi="Times New Roman" w:cs="Times New Roman"/>
          <w:b/>
          <w:sz w:val="28"/>
          <w:szCs w:val="28"/>
        </w:rPr>
        <w:t xml:space="preserve">рактикум для родителей «Как работать с </w:t>
      </w:r>
      <w:proofErr w:type="spellStart"/>
      <w:r w:rsidRPr="0061312F">
        <w:rPr>
          <w:rFonts w:ascii="Times New Roman" w:hAnsi="Times New Roman" w:cs="Times New Roman"/>
          <w:b/>
          <w:sz w:val="28"/>
          <w:szCs w:val="28"/>
        </w:rPr>
        <w:t>мнемотаблицами</w:t>
      </w:r>
      <w:proofErr w:type="spellEnd"/>
      <w:r w:rsidRPr="0061312F">
        <w:rPr>
          <w:rFonts w:ascii="Times New Roman" w:hAnsi="Times New Roman" w:cs="Times New Roman"/>
          <w:b/>
          <w:sz w:val="28"/>
          <w:szCs w:val="28"/>
        </w:rPr>
        <w:t>»</w:t>
      </w:r>
    </w:p>
    <w:p w:rsidR="0061312F" w:rsidRPr="0061312F" w:rsidRDefault="0061312F" w:rsidP="0061312F">
      <w:pPr>
        <w:rPr>
          <w:rFonts w:ascii="Times New Roman" w:hAnsi="Times New Roman" w:cs="Times New Roman"/>
          <w:sz w:val="28"/>
          <w:szCs w:val="28"/>
        </w:rPr>
      </w:pPr>
      <w:r w:rsidRPr="0061312F">
        <w:rPr>
          <w:rFonts w:ascii="Times New Roman" w:hAnsi="Times New Roman" w:cs="Times New Roman"/>
          <w:sz w:val="28"/>
          <w:szCs w:val="28"/>
        </w:rPr>
        <w:t>И наш семинар-практикум мы решили посвятить МНЕМОТАБЛИЦАМ.</w:t>
      </w:r>
    </w:p>
    <w:p w:rsidR="00F61E51" w:rsidRPr="00F61E51" w:rsidRDefault="0061312F" w:rsidP="00F61E51">
      <w:pPr>
        <w:rPr>
          <w:rFonts w:ascii="Times New Roman" w:hAnsi="Times New Roman" w:cs="Times New Roman"/>
          <w:sz w:val="28"/>
          <w:szCs w:val="28"/>
        </w:rPr>
      </w:pPr>
      <w:r w:rsidRPr="00F61E51">
        <w:rPr>
          <w:rFonts w:ascii="Times New Roman" w:hAnsi="Times New Roman" w:cs="Times New Roman"/>
          <w:sz w:val="28"/>
          <w:szCs w:val="28"/>
        </w:rPr>
        <w:t xml:space="preserve">Родителям заранее раздали анкеты для заполнения. </w:t>
      </w:r>
    </w:p>
    <w:p w:rsidR="0061312F" w:rsidRDefault="0061312F" w:rsidP="0061312F">
      <w:pPr>
        <w:pStyle w:val="c4"/>
        <w:shd w:val="clear" w:color="auto" w:fill="FFFFFF"/>
        <w:spacing w:before="0" w:beforeAutospacing="0" w:after="0" w:afterAutospacing="0"/>
        <w:jc w:val="center"/>
        <w:rPr>
          <w:rFonts w:ascii="Calibri" w:hAnsi="Calibri"/>
          <w:color w:val="000000"/>
          <w:sz w:val="22"/>
          <w:szCs w:val="22"/>
        </w:rPr>
      </w:pPr>
      <w:r>
        <w:rPr>
          <w:rStyle w:val="c0"/>
          <w:color w:val="000000"/>
          <w:sz w:val="28"/>
          <w:szCs w:val="28"/>
        </w:rPr>
        <w:t>Анкета для родителей “Мнемотехника”</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Уважаемые родители! Для подготовки и проведения проекта  на тему «Живые картинки » нам необходимо знать ваше мнение  относительно этой  методике. Просим вас ответить на предлагаемые вопросы.</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Подчеркните ответы на следующие вопросы и дайте им, пожалуйста, подробное обоснование.</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1. Знаете ли Вы, что такое мнемотехника. (Да, нет.) Как понимаете значение этого слова. _____________________________________________________________</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2. Для чего используется мнемотехника?_______________________________ _____________________________________________________________</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3. Хотели бы Вы узнать больше о мнемотехнике, освоить приёмы работы? _____________________________________________________________</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 xml:space="preserve">4. Каким способом Вы хотели бы получить более подробную информацию </w:t>
      </w:r>
      <w:proofErr w:type="gramStart"/>
      <w:r>
        <w:rPr>
          <w:rStyle w:val="c0"/>
          <w:color w:val="000000"/>
          <w:sz w:val="28"/>
          <w:szCs w:val="28"/>
        </w:rPr>
        <w:t xml:space="preserve">( </w:t>
      </w:r>
      <w:proofErr w:type="gramEnd"/>
      <w:r>
        <w:rPr>
          <w:rStyle w:val="c0"/>
          <w:color w:val="000000"/>
          <w:sz w:val="28"/>
          <w:szCs w:val="28"/>
        </w:rPr>
        <w:t>консультация, информация на стенде, информационная папка, другое)_____________________________________________________</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5. Как Вы считаете, необходимо ли проводить такую работу с детьми в дошкольном учреждении (да, нет), дома (да, нет). Объясните свой ответ.________________________________________________________ _____________________________________________________________</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6. Хотели бы Вы, чтобы с вашим ребёнком проводилась такая работа</w:t>
      </w:r>
      <w:proofErr w:type="gramStart"/>
      <w:r>
        <w:rPr>
          <w:rStyle w:val="c0"/>
          <w:color w:val="000000"/>
          <w:sz w:val="28"/>
          <w:szCs w:val="28"/>
        </w:rPr>
        <w:t>.(</w:t>
      </w:r>
      <w:proofErr w:type="gramEnd"/>
      <w:r>
        <w:rPr>
          <w:rStyle w:val="c0"/>
          <w:color w:val="000000"/>
          <w:sz w:val="28"/>
          <w:szCs w:val="28"/>
        </w:rPr>
        <w:t>Да, считаю необходимой, нет, не знаю.)_______________________________________________________</w:t>
      </w:r>
    </w:p>
    <w:p w:rsidR="0061312F" w:rsidRDefault="0061312F" w:rsidP="0061312F">
      <w:pPr>
        <w:pStyle w:val="c2"/>
        <w:shd w:val="clear" w:color="auto" w:fill="FFFFFF"/>
        <w:spacing w:before="0" w:beforeAutospacing="0" w:after="0" w:afterAutospacing="0"/>
        <w:rPr>
          <w:rFonts w:ascii="Calibri" w:hAnsi="Calibri"/>
          <w:color w:val="000000"/>
          <w:sz w:val="22"/>
          <w:szCs w:val="22"/>
        </w:rPr>
      </w:pPr>
      <w:r>
        <w:rPr>
          <w:rStyle w:val="c0"/>
          <w:color w:val="000000"/>
          <w:sz w:val="28"/>
          <w:szCs w:val="28"/>
        </w:rPr>
        <w:t>Благодарим за сотрудничество!</w:t>
      </w:r>
    </w:p>
    <w:p w:rsidR="0061312F" w:rsidRPr="00F61E51" w:rsidRDefault="0061312F" w:rsidP="0061312F">
      <w:pPr>
        <w:rPr>
          <w:rFonts w:ascii="Times New Roman" w:hAnsi="Times New Roman" w:cs="Times New Roman"/>
          <w:sz w:val="28"/>
          <w:szCs w:val="28"/>
        </w:rPr>
      </w:pPr>
      <w:r w:rsidRPr="0061312F">
        <w:rPr>
          <w:rFonts w:ascii="Times New Roman" w:hAnsi="Times New Roman" w:cs="Times New Roman"/>
          <w:sz w:val="28"/>
          <w:szCs w:val="28"/>
        </w:rPr>
        <w:t>Потом объявили о собрании и предварительно подсчитали результаты анкетирования. Оказалось, что только трое из 20 опрошенных родителей знают о МНЕМОТЕХНИКЕ:</w:t>
      </w:r>
    </w:p>
    <w:p w:rsidR="0061312F" w:rsidRPr="00F61E51" w:rsidRDefault="00F61E51" w:rsidP="0061312F">
      <w:pPr>
        <w:rPr>
          <w:rFonts w:ascii="Times New Roman" w:hAnsi="Times New Roman" w:cs="Times New Roman"/>
          <w:sz w:val="28"/>
          <w:szCs w:val="28"/>
        </w:rPr>
      </w:pPr>
      <w:r w:rsidRPr="00F61E51">
        <w:rPr>
          <w:rFonts w:ascii="Times New Roman" w:hAnsi="Times New Roman" w:cs="Times New Roman"/>
          <w:sz w:val="28"/>
          <w:szCs w:val="28"/>
        </w:rPr>
        <w:t xml:space="preserve">И вот </w:t>
      </w:r>
      <w:r>
        <w:rPr>
          <w:rFonts w:ascii="Times New Roman" w:hAnsi="Times New Roman" w:cs="Times New Roman"/>
          <w:sz w:val="28"/>
          <w:szCs w:val="28"/>
        </w:rPr>
        <w:t xml:space="preserve"> мы провели наш семинар на начальном этапе  проекта.</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Задачи семинара:</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приобщение родителей воспитанников старшей группы к участию в жизнедеятельности детского сада</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создать доброжелательную обстановку, положительные взаимоотношения между родителями и педагогами. Достичь оптимального уровня взаимодействия педагогов и семьи через систему социального партнёрства и внедрения нетрадиционных форм работы</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lastRenderedPageBreak/>
        <w:t xml:space="preserve">• дать понятие мнемотехники, раскрыть актуальность, познакомить с особенностями, принципами технологии, этапами работы с </w:t>
      </w:r>
      <w:proofErr w:type="spellStart"/>
      <w:r w:rsidRPr="00F61E51">
        <w:rPr>
          <w:rFonts w:ascii="Times New Roman" w:hAnsi="Times New Roman" w:cs="Times New Roman"/>
          <w:sz w:val="28"/>
          <w:szCs w:val="28"/>
        </w:rPr>
        <w:t>мнемотаблицами</w:t>
      </w:r>
      <w:proofErr w:type="spellEnd"/>
      <w:r w:rsidRPr="00F61E51">
        <w:rPr>
          <w:rFonts w:ascii="Times New Roman" w:hAnsi="Times New Roman" w:cs="Times New Roman"/>
          <w:sz w:val="28"/>
          <w:szCs w:val="28"/>
        </w:rPr>
        <w:t xml:space="preserve"> при заучивании стихотворений, рассказывании сказок, загадок, составлении рассказов;</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xml:space="preserve">• дать рекомендации по использованию </w:t>
      </w:r>
      <w:proofErr w:type="spellStart"/>
      <w:r w:rsidRPr="00F61E51">
        <w:rPr>
          <w:rFonts w:ascii="Times New Roman" w:hAnsi="Times New Roman" w:cs="Times New Roman"/>
          <w:sz w:val="28"/>
          <w:szCs w:val="28"/>
        </w:rPr>
        <w:t>мнемотаблиц</w:t>
      </w:r>
      <w:proofErr w:type="spellEnd"/>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Ход семинара:</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xml:space="preserve">К. Д. Ушинский </w:t>
      </w:r>
      <w:proofErr w:type="spellStart"/>
      <w:r w:rsidRPr="00F61E51">
        <w:rPr>
          <w:rFonts w:ascii="Times New Roman" w:hAnsi="Times New Roman" w:cs="Times New Roman"/>
          <w:sz w:val="28"/>
          <w:szCs w:val="28"/>
        </w:rPr>
        <w:t>писал</w:t>
      </w:r>
      <w:proofErr w:type="gramStart"/>
      <w:r w:rsidRPr="00F61E51">
        <w:rPr>
          <w:rFonts w:ascii="Times New Roman" w:hAnsi="Times New Roman" w:cs="Times New Roman"/>
          <w:sz w:val="28"/>
          <w:szCs w:val="28"/>
        </w:rPr>
        <w:t>:«</w:t>
      </w:r>
      <w:proofErr w:type="gramEnd"/>
      <w:r w:rsidRPr="00F61E51">
        <w:rPr>
          <w:rFonts w:ascii="Times New Roman" w:hAnsi="Times New Roman" w:cs="Times New Roman"/>
          <w:sz w:val="28"/>
          <w:szCs w:val="28"/>
        </w:rPr>
        <w:t>Учите</w:t>
      </w:r>
      <w:proofErr w:type="spellEnd"/>
      <w:r w:rsidRPr="00F61E51">
        <w:rPr>
          <w:rFonts w:ascii="Times New Roman" w:hAnsi="Times New Roman" w:cs="Times New Roman"/>
          <w:sz w:val="28"/>
          <w:szCs w:val="28"/>
        </w:rPr>
        <w:t xml:space="preserve"> ребёнка каким-нибудь неизвестным ему пяти словам- он будет долго и напрасно мучиться, но свяжите двадцать таких слов с картинками, и он усвоит на лету».</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Я слышу и забываю. Я вижу и запоминаю. Я делаю и запоминаю</w:t>
      </w:r>
      <w:proofErr w:type="gramStart"/>
      <w:r w:rsidRPr="00F61E51">
        <w:rPr>
          <w:rFonts w:ascii="Times New Roman" w:hAnsi="Times New Roman" w:cs="Times New Roman"/>
          <w:sz w:val="28"/>
          <w:szCs w:val="28"/>
        </w:rPr>
        <w:t>.» </w:t>
      </w:r>
      <w:proofErr w:type="gramEnd"/>
      <w:r w:rsidRPr="00F61E51">
        <w:rPr>
          <w:rFonts w:ascii="Times New Roman" w:hAnsi="Times New Roman" w:cs="Times New Roman"/>
          <w:sz w:val="28"/>
          <w:szCs w:val="28"/>
        </w:rPr>
        <w:t>Конфуций</w:t>
      </w:r>
    </w:p>
    <w:p w:rsid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Мы рассказали об этой технике, дали определение, показали картотеку "МНЕМОТАБЛИЦЫ".</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xml:space="preserve">Рассказали об основных этапах по работе с </w:t>
      </w:r>
      <w:proofErr w:type="spellStart"/>
      <w:r w:rsidRPr="00F61E51">
        <w:rPr>
          <w:rFonts w:ascii="Times New Roman" w:hAnsi="Times New Roman" w:cs="Times New Roman"/>
          <w:sz w:val="28"/>
          <w:szCs w:val="28"/>
        </w:rPr>
        <w:t>мнемотаблицами</w:t>
      </w:r>
      <w:proofErr w:type="spellEnd"/>
      <w:r w:rsidRPr="00F61E51">
        <w:rPr>
          <w:rFonts w:ascii="Times New Roman" w:hAnsi="Times New Roman" w:cs="Times New Roman"/>
          <w:sz w:val="28"/>
          <w:szCs w:val="28"/>
        </w:rPr>
        <w:t>. Затем предложили родителям поиграть.</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1. Родителям предлагается пробное задание – «Разминка»:</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Упражнение «Рисуем слова» (родители рисуют схематично называемые воспитателем слова):</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ВОДА ЯБЛОКО ЯЩИК ШОКОЛАД ДУБИНКА СЛОН КУРИЦА РОДИНКА ЗАБОР ОВЦА ПОЛОТЕНЦЕ СОУС</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2. Основное задание</w:t>
      </w:r>
      <w:proofErr w:type="gramStart"/>
      <w:r w:rsidRPr="00F61E51">
        <w:rPr>
          <w:rFonts w:ascii="Times New Roman" w:hAnsi="Times New Roman" w:cs="Times New Roman"/>
          <w:sz w:val="28"/>
          <w:szCs w:val="28"/>
        </w:rPr>
        <w:t xml:space="preserve"> :</w:t>
      </w:r>
      <w:proofErr w:type="gramEnd"/>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xml:space="preserve">Нарисовать </w:t>
      </w:r>
      <w:proofErr w:type="spellStart"/>
      <w:r w:rsidRPr="00F61E51">
        <w:rPr>
          <w:rFonts w:ascii="Times New Roman" w:hAnsi="Times New Roman" w:cs="Times New Roman"/>
          <w:sz w:val="28"/>
          <w:szCs w:val="28"/>
        </w:rPr>
        <w:t>мнемотаблицу</w:t>
      </w:r>
      <w:proofErr w:type="spellEnd"/>
      <w:r w:rsidRPr="00F61E51">
        <w:rPr>
          <w:rFonts w:ascii="Times New Roman" w:hAnsi="Times New Roman" w:cs="Times New Roman"/>
          <w:sz w:val="28"/>
          <w:szCs w:val="28"/>
        </w:rPr>
        <w:t xml:space="preserve"> к пословице. Родители выбрали </w:t>
      </w:r>
      <w:proofErr w:type="gramStart"/>
      <w:r w:rsidRPr="00F61E51">
        <w:rPr>
          <w:rFonts w:ascii="Times New Roman" w:hAnsi="Times New Roman" w:cs="Times New Roman"/>
          <w:sz w:val="28"/>
          <w:szCs w:val="28"/>
        </w:rPr>
        <w:t>такую</w:t>
      </w:r>
      <w:proofErr w:type="gramEnd"/>
      <w:r w:rsidRPr="00F61E51">
        <w:rPr>
          <w:rFonts w:ascii="Times New Roman" w:hAnsi="Times New Roman" w:cs="Times New Roman"/>
          <w:sz w:val="28"/>
          <w:szCs w:val="28"/>
        </w:rPr>
        <w:t>:</w:t>
      </w:r>
    </w:p>
    <w:p w:rsid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"РАБОТА - НЕ ВОЛК. В ЛЕС НЕ УБЕЖИТ". Вот что они нарисовали:</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ВСЕ СПРАВИЛИСЬ ОТЛИЧНО!</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И мы усложнили задачу: НАРИСОВАТЬ МНЕМОТАБЛИЦУ К ЗАГАДКЕ</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"Сидит девица в темнице, а коса на улице"</w:t>
      </w:r>
    </w:p>
    <w:p w:rsidR="0061312F" w:rsidRPr="00F61E51" w:rsidRDefault="0061312F" w:rsidP="0061312F">
      <w:pPr>
        <w:rPr>
          <w:rFonts w:ascii="Times New Roman" w:hAnsi="Times New Roman" w:cs="Times New Roman"/>
          <w:sz w:val="28"/>
          <w:szCs w:val="28"/>
        </w:rPr>
      </w:pPr>
      <w:r w:rsidRPr="00F61E51">
        <w:rPr>
          <w:rFonts w:ascii="Times New Roman" w:hAnsi="Times New Roman" w:cs="Times New Roman"/>
          <w:sz w:val="28"/>
          <w:szCs w:val="28"/>
        </w:rPr>
        <w:t>  </w:t>
      </w:r>
    </w:p>
    <w:p w:rsidR="00611F48" w:rsidRDefault="0061312F" w:rsidP="00611F48">
      <w:pPr>
        <w:rPr>
          <w:rFonts w:ascii="Times New Roman" w:hAnsi="Times New Roman" w:cs="Times New Roman"/>
          <w:sz w:val="28"/>
          <w:szCs w:val="28"/>
        </w:rPr>
      </w:pPr>
      <w:r w:rsidRPr="00F61E51">
        <w:rPr>
          <w:rFonts w:ascii="Times New Roman" w:hAnsi="Times New Roman" w:cs="Times New Roman"/>
          <w:sz w:val="28"/>
          <w:szCs w:val="28"/>
        </w:rPr>
        <w:t>РОДИТЕЛИ ОСТАВИЛИ ОТЛИЧНЫЕ ОТЗЫВЫ. ВСЕМ ПОНРАВИЛОСЬ СОБРАНИЕ, А ПОСТАВЛЕННЫЕ ЗАДАЧИ ДОСТИГНУТЫ!</w:t>
      </w:r>
    </w:p>
    <w:p w:rsidR="00611F48" w:rsidRDefault="00611F48" w:rsidP="00C13168">
      <w:pPr>
        <w:pStyle w:val="af0"/>
      </w:pPr>
      <w:r w:rsidRPr="00611F48">
        <w:rPr>
          <w:noProof/>
          <w:lang w:eastAsia="ru-RU"/>
        </w:rPr>
        <w:lastRenderedPageBreak/>
        <w:drawing>
          <wp:anchor distT="0" distB="0" distL="114300" distR="114300" simplePos="0" relativeHeight="251666432" behindDoc="1" locked="0" layoutInCell="1" allowOverlap="1" wp14:anchorId="792A05EB" wp14:editId="5C3204E7">
            <wp:simplePos x="0" y="0"/>
            <wp:positionH relativeFrom="column">
              <wp:posOffset>-1100913</wp:posOffset>
            </wp:positionH>
            <wp:positionV relativeFrom="paragraph">
              <wp:posOffset>-693723</wp:posOffset>
            </wp:positionV>
            <wp:extent cx="7594785" cy="11557591"/>
            <wp:effectExtent l="0" t="0" r="6350" b="6350"/>
            <wp:wrapNone/>
            <wp:docPr id="56" name="Рисунок 56"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94785" cy="11557591"/>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1F48">
        <w:t xml:space="preserve">«Развиваем  и обогащаем </w:t>
      </w:r>
    </w:p>
    <w:p w:rsidR="00611F48" w:rsidRPr="00C13168" w:rsidRDefault="00611F48" w:rsidP="00C13168">
      <w:pPr>
        <w:pStyle w:val="af0"/>
      </w:pPr>
      <w:r w:rsidRPr="00611F48">
        <w:t>словарный запас детей»</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Словарь – это слова (основные единицы речи, обозначающие </w:t>
      </w:r>
      <w:proofErr w:type="spellStart"/>
      <w:r w:rsidRPr="00C13168">
        <w:rPr>
          <w:rFonts w:ascii="Arial Black" w:hAnsi="Arial Black"/>
          <w:sz w:val="28"/>
          <w:szCs w:val="28"/>
        </w:rPr>
        <w:t>предметы</w:t>
      </w:r>
      <w:proofErr w:type="gramStart"/>
      <w:r w:rsidRPr="00C13168">
        <w:rPr>
          <w:rFonts w:ascii="Arial Black" w:hAnsi="Arial Black"/>
          <w:sz w:val="28"/>
          <w:szCs w:val="28"/>
        </w:rPr>
        <w:t>,и</w:t>
      </w:r>
      <w:proofErr w:type="spellEnd"/>
      <w:proofErr w:type="gramEnd"/>
      <w:r w:rsidRPr="00C13168">
        <w:rPr>
          <w:rFonts w:ascii="Arial Black" w:hAnsi="Arial Black"/>
          <w:sz w:val="28"/>
          <w:szCs w:val="28"/>
        </w:rPr>
        <w:t xml:space="preserve"> явление, действие и признаки окружающей действительности.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Различают словарь активный и пассивный. </w:t>
      </w:r>
      <w:proofErr w:type="gramStart"/>
      <w:r w:rsidRPr="00C13168">
        <w:rPr>
          <w:rFonts w:ascii="Arial Black" w:hAnsi="Arial Black"/>
          <w:sz w:val="28"/>
          <w:szCs w:val="28"/>
        </w:rPr>
        <w:t>П</w:t>
      </w:r>
      <w:r w:rsidR="00C13168" w:rsidRPr="00C13168">
        <w:rPr>
          <w:rFonts w:ascii="Arial Black" w:hAnsi="Arial Black"/>
          <w:sz w:val="28"/>
          <w:szCs w:val="28"/>
        </w:rPr>
        <w:t xml:space="preserve">од пассивным словарем </w:t>
      </w:r>
      <w:r w:rsidRPr="00C13168">
        <w:rPr>
          <w:rFonts w:ascii="Arial Black" w:hAnsi="Arial Black"/>
          <w:sz w:val="28"/>
          <w:szCs w:val="28"/>
        </w:rPr>
        <w:t> понимают возможность понимания слов, под активным – употребление их в   речи.</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Речь ребенка не является врожденной способностью, а ее развитие в процессе онтогенеза параллельно с физическим и умственным развитием ребенка и является показателем его общего развития. С помощью речи ребенок обозначает лишь то, что доступно его пониманию. В связи с этим в словаре ребенка рано появляются слова конкретного значения, позднее - слова обобщающего характера.</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Развитие словаря тесно связано, с одной стороны, с развитием мышления и других психических процессов, а с другой стороны, с развитием всех компонентов речи, фонетико-фонематического и грамматического строя речи. Речь ребенка формируется под влиянием речи взрослых и в огромной степени зависит от достаточной речевой практики, нормального речевого окружения и от воспитания и обучения, которые начинаются с первых дней жизни ребенка.</w:t>
      </w:r>
    </w:p>
    <w:p w:rsidR="00C13168" w:rsidRPr="00C13168" w:rsidRDefault="00611F48" w:rsidP="00C13168">
      <w:pPr>
        <w:pStyle w:val="ab"/>
        <w:rPr>
          <w:rFonts w:ascii="Arial Black" w:hAnsi="Arial Black"/>
          <w:sz w:val="28"/>
          <w:szCs w:val="28"/>
        </w:rPr>
      </w:pPr>
      <w:r w:rsidRPr="00C13168">
        <w:rPr>
          <w:rFonts w:ascii="Arial Black" w:hAnsi="Arial Black"/>
          <w:sz w:val="28"/>
          <w:szCs w:val="28"/>
        </w:rPr>
        <w:t xml:space="preserve">Обогащение жизненного опыта ребёнка, усложнение его деятельности и развитие общения с окружающими людьми приводят к постепенному количественному росту словаря. В литературе отмечаются значительные расхождения в отношении объёма словаря и его прироста, т. к. имеются существенные индивидуальные особенности развития словаря у детей в зависимости от условий жизни и воспитания. </w:t>
      </w:r>
    </w:p>
    <w:p w:rsidR="00611F48" w:rsidRPr="00C13168" w:rsidRDefault="00C13168" w:rsidP="00C13168">
      <w:pPr>
        <w:pStyle w:val="ab"/>
        <w:rPr>
          <w:rFonts w:ascii="Arial Black" w:hAnsi="Arial Black"/>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7456" behindDoc="1" locked="0" layoutInCell="1" allowOverlap="1" wp14:anchorId="4FF1ABDD" wp14:editId="055B1B06">
            <wp:simplePos x="0" y="0"/>
            <wp:positionH relativeFrom="column">
              <wp:posOffset>-1056071</wp:posOffset>
            </wp:positionH>
            <wp:positionV relativeFrom="paragraph">
              <wp:posOffset>-696027</wp:posOffset>
            </wp:positionV>
            <wp:extent cx="7499106" cy="11478126"/>
            <wp:effectExtent l="0" t="0" r="6985" b="0"/>
            <wp:wrapNone/>
            <wp:docPr id="57" name="Рисунок 57"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95247" cy="11472219"/>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По данным Е. А. Аркина, рост словаря характеризуется следующими количественными особенностями:</w:t>
      </w:r>
    </w:p>
    <w:p w:rsidR="00611F48" w:rsidRPr="00C13168" w:rsidRDefault="00611F48" w:rsidP="00C13168">
      <w:pPr>
        <w:pStyle w:val="ab"/>
        <w:rPr>
          <w:rFonts w:ascii="Arial Black" w:hAnsi="Arial Black"/>
          <w:sz w:val="28"/>
          <w:szCs w:val="28"/>
        </w:rPr>
      </w:pPr>
      <w:proofErr w:type="gramStart"/>
      <w:r w:rsidRPr="00C13168">
        <w:rPr>
          <w:rFonts w:ascii="Arial Black" w:hAnsi="Arial Black"/>
          <w:sz w:val="28"/>
          <w:szCs w:val="28"/>
        </w:rPr>
        <w:t>1 год – 9 слов, 1 г. 6 мес. – 39 слов, 2 года – 300 слов, 3 г. 6 мес. – 1100 слов, 4 года – 1926 слов.</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Обогащение и активизацию словаря необходимо начинать с самого раннего возраста ребенка. А в дальнейшем нужно еще более усовершенствовать его и увеличивать.</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Только у ребенка обладающего богатым словарным запасом может сформироваться правильная грамотная речь. Задача взрослого максимально оптимизировать процесс развития речи и обогащения словаря.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Бедность словаря мешает полноценному общению, а, следовательно, и общему развитию ребенка. Богатство словаря является признаком хорошо развитой речи и показателем высокого уровня умственного развития.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Для того, чтобы ребенок не испытывал особых затруднений в установлении речевых контактов, надо постоянно обогащать его лексический багаж.</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Обогащение словарного запаса происходит в процессе ознакомления с окружающим миром, во всех видах деятельности, повседневной жизни и общении. Работа над словом уточняет представления детей, углубляет их чувства, организует социальный опыт.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 младшем дошкольном возрасте многие игры с игрушками сопровождаются движениями, что соответствует особенностям восприятия и мышления ребенка. Наиболее сложны словесные игры: они не связаны с непосредственным восприятием предмета, в них дети должны оперировать представлениями. Эти игры имеют большое значение для развития мышления ребенка, так как в них дети учатся высказывать самостоятельные суждения, делать выводы и умозаключения, не полагаясь на суждения других, замечать логические ошибки.</w:t>
      </w:r>
    </w:p>
    <w:p w:rsidR="00611F48" w:rsidRPr="00C13168" w:rsidRDefault="00C13168" w:rsidP="00C13168">
      <w:pPr>
        <w:pStyle w:val="ab"/>
        <w:rPr>
          <w:rFonts w:ascii="Arial Black" w:hAnsi="Arial Black"/>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8480" behindDoc="1" locked="0" layoutInCell="1" allowOverlap="1" wp14:anchorId="11164699" wp14:editId="1E9F25C3">
            <wp:simplePos x="0" y="0"/>
            <wp:positionH relativeFrom="column">
              <wp:posOffset>-935990</wp:posOffset>
            </wp:positionH>
            <wp:positionV relativeFrom="paragraph">
              <wp:posOffset>-696595</wp:posOffset>
            </wp:positionV>
            <wp:extent cx="7362825" cy="11501755"/>
            <wp:effectExtent l="0" t="0" r="9525" b="4445"/>
            <wp:wrapNone/>
            <wp:docPr id="59" name="Рисунок 59"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362825" cy="1150175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Словесные игры проводятся преимущественно в старших группах и очень важны для подготовки детей к школе, так как требуют и, следовательно, развивают умение внимательно слушать, быстро находить нужный ответ на поставленный вопрос, точно и четко формулировать свои мысли, применять знания.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Дидактическая игра как форма обучения детей содержит два начала: учебное (познавательное) и игровое (занимательное). Взрослый одновременно является и учителем, и участником игры. Он учит и играет, а дети, играя, учатся.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Задачи словарной работы:</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обогащение словаря, т. е. усвоение новых, ранее неизвестных детям слов;</w:t>
      </w:r>
    </w:p>
    <w:p w:rsidR="00611F48" w:rsidRPr="00C13168" w:rsidRDefault="00611F48" w:rsidP="00C13168">
      <w:pPr>
        <w:pStyle w:val="ab"/>
        <w:rPr>
          <w:rFonts w:ascii="Arial Black" w:hAnsi="Arial Black"/>
          <w:sz w:val="28"/>
          <w:szCs w:val="28"/>
        </w:rPr>
      </w:pPr>
      <w:proofErr w:type="gramStart"/>
      <w:r w:rsidRPr="00C13168">
        <w:rPr>
          <w:rFonts w:ascii="Arial Black" w:hAnsi="Arial Black"/>
          <w:sz w:val="28"/>
          <w:szCs w:val="28"/>
        </w:rPr>
        <w:t>- уточнение словаря, т. е. словарно-стилистическая работа, овладение точностью и выразительностью языка (наполнение содержанием слов, известных детям, усвоение многозначности, синонимики);</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активизация словаря, т. е. перенесение как можно большего числа из пассивного в активный словарь, включение слов в предложения, словосочетания;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устранение нелитературных слов, перевод их в пассивный словарь (просторечные, диалектные, жаргонные).</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Усложнение содержания словарной работы наблюдается в каждой возрастной группе, оно идёт по следующим направлениям:</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овладение словарём в единстве с восприятием предметов и явлений в целом;</w:t>
      </w:r>
      <w:r w:rsidR="00C13168" w:rsidRPr="00C13168">
        <w:rPr>
          <w:rFonts w:ascii="Times New Roman" w:hAnsi="Times New Roman" w:cs="Times New Roman"/>
          <w:noProof/>
          <w:sz w:val="28"/>
          <w:szCs w:val="28"/>
          <w:lang w:eastAsia="ru-RU"/>
        </w:rPr>
        <w:t xml:space="preserve"> </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рост словаря за счёт понимания слов, обозначающих качества свойства, детали предметов и явлений, их отношения.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Приёмы словарной работы:</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 Называние – (образец произношения) нового или трудного слова. Взрослый должен так произнести намеченное слово, чтобы дети обратили на него </w:t>
      </w:r>
      <w:r w:rsidRPr="00C13168">
        <w:rPr>
          <w:rFonts w:ascii="Arial Black" w:hAnsi="Arial Black"/>
          <w:sz w:val="28"/>
          <w:szCs w:val="28"/>
        </w:rPr>
        <w:lastRenderedPageBreak/>
        <w:t>внимание, восприняли его без искажений. Называние сопровождается показом объекта.</w:t>
      </w:r>
    </w:p>
    <w:p w:rsidR="00611F48" w:rsidRPr="00C13168" w:rsidRDefault="0082466D" w:rsidP="00C13168">
      <w:pPr>
        <w:pStyle w:val="ab"/>
        <w:rPr>
          <w:rFonts w:ascii="Arial Black" w:hAnsi="Arial Black"/>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3903695C" wp14:editId="52EDCBB5">
            <wp:simplePos x="0" y="0"/>
            <wp:positionH relativeFrom="column">
              <wp:posOffset>-1152525</wp:posOffset>
            </wp:positionH>
            <wp:positionV relativeFrom="paragraph">
              <wp:posOffset>-1149985</wp:posOffset>
            </wp:positionV>
            <wp:extent cx="7603490" cy="11616690"/>
            <wp:effectExtent l="0" t="0" r="0" b="3810"/>
            <wp:wrapNone/>
            <wp:docPr id="58" name="Рисунок 58"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603490" cy="1161669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 Включение слов в предложение, показ его сочетаний с другими словами.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Повторение слова самим взрослым неоднократно в течение занятия.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Объяснение происхождения слова. Этот приём наиболее целесообразно применять в старших группах для углубления понимания слова, развития любознательности, чутья к языку.</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Характеристика словаря детей от 3 до 7 лет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От 3 до 4 лет: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Активный словарь составляет около 1500 слов.</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Дети перечисляют свойства внутренних каче</w:t>
      </w:r>
      <w:proofErr w:type="gramStart"/>
      <w:r w:rsidRPr="00C13168">
        <w:rPr>
          <w:rFonts w:ascii="Arial Black" w:hAnsi="Arial Black"/>
          <w:sz w:val="28"/>
          <w:szCs w:val="28"/>
        </w:rPr>
        <w:t>ств пр</w:t>
      </w:r>
      <w:proofErr w:type="gramEnd"/>
      <w:r w:rsidRPr="00C13168">
        <w:rPr>
          <w:rFonts w:ascii="Arial Black" w:hAnsi="Arial Black"/>
          <w:sz w:val="28"/>
          <w:szCs w:val="28"/>
        </w:rPr>
        <w:t>едмета, характеризуют его.</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Учатся называть слова с противоположным значением (большой – маленький и др.).</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Формируется понимание и употребление обобщающих понятий (Игрушки, Посуда, Одежда, Обувь).</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От 4 до 5 лет: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Активный словарь от 2500 до3000 слов. В речи детей этого возраста много прилагательных, обозначающих признаки и качества предметов, отражающих временные и пространственные отношения.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Начинают появляться притяжательные прилагательные (лисий хвост, заячья избушка).</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Пополняется глагольный словарь. Всё шире ребёнок использует наречия, личные местоимения, сложные предлоги (</w:t>
      </w:r>
      <w:proofErr w:type="gramStart"/>
      <w:r w:rsidRPr="00C13168">
        <w:rPr>
          <w:rFonts w:ascii="Arial Black" w:hAnsi="Arial Black"/>
          <w:sz w:val="28"/>
          <w:szCs w:val="28"/>
        </w:rPr>
        <w:t>из-под</w:t>
      </w:r>
      <w:proofErr w:type="gramEnd"/>
      <w:r w:rsidRPr="00C13168">
        <w:rPr>
          <w:rFonts w:ascii="Arial Black" w:hAnsi="Arial Black"/>
          <w:sz w:val="28"/>
          <w:szCs w:val="28"/>
        </w:rPr>
        <w:t>, около и др.);</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Появляются собирательные существительные (посуда, одежда, мебель, овощи).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От 5 – 6 лет: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Прирост словаря за год составляет 1000 - 1200 слов.</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К концу шестого года жизни ребёнок дифференцирует собирательные существительные (не просто «животные», а «дикие» и «домашние»).</w:t>
      </w:r>
    </w:p>
    <w:p w:rsidR="00611F48" w:rsidRPr="00C13168" w:rsidRDefault="0082466D" w:rsidP="00C13168">
      <w:pPr>
        <w:pStyle w:val="ab"/>
        <w:rPr>
          <w:rFonts w:ascii="Arial Black" w:hAnsi="Arial Black"/>
          <w:sz w:val="28"/>
          <w:szCs w:val="28"/>
        </w:rPr>
      </w:pPr>
      <w:r>
        <w:rPr>
          <w:rFonts w:ascii="Arial Black" w:hAnsi="Arial Black"/>
          <w:noProof/>
          <w:sz w:val="28"/>
          <w:szCs w:val="28"/>
          <w:lang w:eastAsia="ru-RU"/>
        </w:rPr>
        <w:lastRenderedPageBreak/>
        <w:drawing>
          <wp:anchor distT="0" distB="0" distL="114300" distR="114300" simplePos="0" relativeHeight="251670528" behindDoc="1" locked="0" layoutInCell="1" allowOverlap="1" wp14:anchorId="07ACBE11" wp14:editId="09044774">
            <wp:simplePos x="0" y="0"/>
            <wp:positionH relativeFrom="column">
              <wp:posOffset>-1080135</wp:posOffset>
            </wp:positionH>
            <wp:positionV relativeFrom="paragraph">
              <wp:posOffset>-686956</wp:posOffset>
            </wp:positionV>
            <wp:extent cx="7459579" cy="11469122"/>
            <wp:effectExtent l="0" t="0" r="8255" b="0"/>
            <wp:wrapNone/>
            <wp:docPr id="60" name="Рисунок 60"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59579" cy="1146912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611F48" w:rsidRPr="00C13168">
        <w:rPr>
          <w:rFonts w:ascii="Arial Black" w:hAnsi="Arial Black"/>
          <w:sz w:val="28"/>
          <w:szCs w:val="28"/>
        </w:rPr>
        <w:t>- Дети используют отвлечённые существительные (слава, смех, благо, доброта, бег, движение, ум, нрав, страх, мука, печаль, страсть, уют, грусть).</w:t>
      </w:r>
      <w:proofErr w:type="gramEnd"/>
    </w:p>
    <w:p w:rsidR="00611F48" w:rsidRPr="00C13168" w:rsidRDefault="00611F48" w:rsidP="00C13168">
      <w:pPr>
        <w:pStyle w:val="ab"/>
        <w:rPr>
          <w:rFonts w:ascii="Arial Black" w:hAnsi="Arial Black"/>
          <w:sz w:val="28"/>
          <w:szCs w:val="28"/>
        </w:rPr>
      </w:pPr>
      <w:proofErr w:type="gramStart"/>
      <w:r w:rsidRPr="00C13168">
        <w:rPr>
          <w:rFonts w:ascii="Arial Black" w:hAnsi="Arial Black"/>
          <w:sz w:val="28"/>
          <w:szCs w:val="28"/>
        </w:rPr>
        <w:t>- Подбирают антонимы (длинный – короткий, синонимы (ходить - идти - топать – вышагивать, определения (дождь холодный, сильный, мелкий грибной).</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 В речи ещё наблюдаются незначительные </w:t>
      </w:r>
      <w:proofErr w:type="spellStart"/>
      <w:r w:rsidRPr="00C13168">
        <w:rPr>
          <w:rFonts w:ascii="Arial Black" w:hAnsi="Arial Black"/>
          <w:sz w:val="28"/>
          <w:szCs w:val="28"/>
        </w:rPr>
        <w:t>аграмматизмы</w:t>
      </w:r>
      <w:proofErr w:type="spellEnd"/>
      <w:r w:rsidRPr="00C13168">
        <w:rPr>
          <w:rFonts w:ascii="Arial Black" w:hAnsi="Arial Black"/>
          <w:sz w:val="28"/>
          <w:szCs w:val="28"/>
        </w:rPr>
        <w:t>!</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От 6 – до 7 лет: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Обогащение словаря продолжается.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 Ребёнок семи лет свободно общается </w:t>
      </w:r>
      <w:proofErr w:type="gramStart"/>
      <w:r w:rsidRPr="00C13168">
        <w:rPr>
          <w:rFonts w:ascii="Arial Black" w:hAnsi="Arial Black"/>
          <w:sz w:val="28"/>
          <w:szCs w:val="28"/>
        </w:rPr>
        <w:t>со</w:t>
      </w:r>
      <w:proofErr w:type="gramEnd"/>
      <w:r w:rsidRPr="00C13168">
        <w:rPr>
          <w:rFonts w:ascii="Arial Black" w:hAnsi="Arial Black"/>
          <w:sz w:val="28"/>
          <w:szCs w:val="28"/>
        </w:rPr>
        <w:t xml:space="preserve"> взрослыми и сверстниками, может поддерживать разговор на любую тему, доступную его возрасту.</w:t>
      </w:r>
    </w:p>
    <w:p w:rsidR="00611F48" w:rsidRPr="00C13168" w:rsidRDefault="00611F48" w:rsidP="00C13168">
      <w:pPr>
        <w:pStyle w:val="ab"/>
        <w:rPr>
          <w:rFonts w:ascii="Arial Black" w:hAnsi="Arial Black"/>
          <w:sz w:val="28"/>
          <w:szCs w:val="28"/>
        </w:rPr>
      </w:pPr>
      <w:proofErr w:type="gramStart"/>
      <w:r w:rsidRPr="00C13168">
        <w:rPr>
          <w:rFonts w:ascii="Arial Black" w:hAnsi="Arial Black"/>
          <w:sz w:val="28"/>
          <w:szCs w:val="28"/>
        </w:rPr>
        <w:t>- Чаще начинает употреблять в своей речи сложные (золотая осень, понимает метафоры (море смеялось).</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У ребёнка складываются представления о многозначности слов (чистая рубашка, чистый воздух).</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Дидактические игры для обогащения словарного запаса детей</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Во второй младшей группе основное внимание уделяется задаче накопления, обогащения словаря, </w:t>
      </w:r>
      <w:proofErr w:type="gramStart"/>
      <w:r w:rsidRPr="00C13168">
        <w:rPr>
          <w:rFonts w:ascii="Arial Black" w:hAnsi="Arial Black"/>
          <w:sz w:val="28"/>
          <w:szCs w:val="28"/>
        </w:rPr>
        <w:t>которая</w:t>
      </w:r>
      <w:proofErr w:type="gramEnd"/>
      <w:r w:rsidRPr="00C13168">
        <w:rPr>
          <w:rFonts w:ascii="Arial Black" w:hAnsi="Arial Black"/>
          <w:sz w:val="28"/>
          <w:szCs w:val="28"/>
        </w:rPr>
        <w:t xml:space="preserve"> тесно связана с расширением знаний и представлений об окружающем.</w:t>
      </w:r>
    </w:p>
    <w:p w:rsidR="00611F48" w:rsidRPr="00C13168" w:rsidRDefault="00611F48" w:rsidP="00C13168">
      <w:pPr>
        <w:pStyle w:val="ab"/>
        <w:rPr>
          <w:rFonts w:ascii="Arial Black" w:hAnsi="Arial Black"/>
          <w:sz w:val="28"/>
          <w:szCs w:val="28"/>
        </w:rPr>
      </w:pPr>
      <w:proofErr w:type="gramStart"/>
      <w:r w:rsidRPr="00C13168">
        <w:rPr>
          <w:rFonts w:ascii="Arial Black" w:hAnsi="Arial Black"/>
          <w:sz w:val="28"/>
          <w:szCs w:val="28"/>
        </w:rPr>
        <w:t>В этом возрасте значительное место отводиться использованию наглядности (игрушки, картины, а также речи взрослого.</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«Назови, что (кто) это?»</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Цель: обогащение и активизация словарного запаса детей. Называем конкретные существительные по теме «Игрушки», «Посуда», «Одежда», «Животные».</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«Назови части тела»</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Цель: активизация словарного запаса за счет названий частей тела. </w:t>
      </w:r>
      <w:proofErr w:type="gramStart"/>
      <w:r w:rsidRPr="00C13168">
        <w:rPr>
          <w:rFonts w:ascii="Arial Black" w:hAnsi="Arial Black"/>
          <w:sz w:val="28"/>
          <w:szCs w:val="28"/>
        </w:rPr>
        <w:t>В младшей группе называем: нос, рот, глаза, грудь, живот, руки, ноги; в средней группе – локоть, колено, ноготь.</w:t>
      </w:r>
      <w:proofErr w:type="gramEnd"/>
    </w:p>
    <w:p w:rsidR="00611F48" w:rsidRPr="00C13168" w:rsidRDefault="0082466D" w:rsidP="00C13168">
      <w:pPr>
        <w:pStyle w:val="ab"/>
        <w:rPr>
          <w:rFonts w:ascii="Arial Black" w:hAnsi="Arial Black"/>
          <w:sz w:val="28"/>
          <w:szCs w:val="28"/>
        </w:rPr>
      </w:pPr>
      <w:r>
        <w:rPr>
          <w:rFonts w:ascii="Arial Black" w:hAnsi="Arial Black"/>
          <w:noProof/>
          <w:sz w:val="28"/>
          <w:szCs w:val="28"/>
          <w:lang w:eastAsia="ru-RU"/>
        </w:rPr>
        <w:lastRenderedPageBreak/>
        <w:drawing>
          <wp:anchor distT="0" distB="0" distL="114300" distR="114300" simplePos="0" relativeHeight="251671552" behindDoc="1" locked="0" layoutInCell="1" allowOverlap="1" wp14:anchorId="75EB3654" wp14:editId="5B903444">
            <wp:simplePos x="0" y="0"/>
            <wp:positionH relativeFrom="column">
              <wp:posOffset>-1007745</wp:posOffset>
            </wp:positionH>
            <wp:positionV relativeFrom="paragraph">
              <wp:posOffset>-743752</wp:posOffset>
            </wp:positionV>
            <wp:extent cx="7531769" cy="11508534"/>
            <wp:effectExtent l="0" t="0" r="0" b="0"/>
            <wp:wrapNone/>
            <wp:docPr id="61" name="Рисунок 61"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31769" cy="11508534"/>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В средней группе необходимо особое внимание уделять правильному пониманию слов и их употреблению, расширению активного словаря детей.</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 этой группе продолжается работа по формированию обобщающих понятий, большое внимание уделяется вычленению качеств, свойств и правильному обозначению их соответствующими словами.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Вводится задача использования слов с противоположным значением (антонимы). С этой целью можно использовать сравнение игрушек, предметов.</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 этом возрасте всё ещё значительное место занимает всякого рода наглядность, однако следует больше использовать лексические упражнения, словесные дидактические игры.</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«Для чего это нужно?»</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Для активизации глаголов используется упражнение на подбор действий к предметам: «Для чего нужен утюг? Что можно делать веником? Для чего нужна лейка?».</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 упражнении «Кто что делает?» ребёнок должен назвать как можно больше действий: «Что делает кошка?» — «Мяукает, мурлычет, играет, лакает молоко».</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«Кто как передвигается?»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Цель: учить детей называть действия (лягушка – прыгает, бабочка – летает и т. д.)</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«Кто, как голос подаёт?»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Цель: учить детей называть действия (корова – мычит, свинья – хрюкает и т. д.)</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Для формирования умения вычленять качества, свойства предметов, игрушек следует шире использовать приём сравнения. Так, например, при сравнении двух кукол задаётся вопрос: «Что у них одинаковое, а что разное? Чем ещё куклы отличаются друг от друга?». Дети рассматривают и называют цвет глаз, волос, детали одежды (например, мягкий, пушистый, меховой воротник).</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«Петушок, угадай мою игрушку»</w:t>
      </w:r>
    </w:p>
    <w:p w:rsidR="00611F48" w:rsidRPr="00C13168" w:rsidRDefault="0082466D" w:rsidP="00C13168">
      <w:pPr>
        <w:pStyle w:val="ab"/>
        <w:rPr>
          <w:rFonts w:ascii="Arial Black" w:hAnsi="Arial Black"/>
          <w:sz w:val="28"/>
          <w:szCs w:val="28"/>
        </w:rPr>
      </w:pPr>
      <w:r>
        <w:rPr>
          <w:rFonts w:ascii="Arial Black" w:hAnsi="Arial Black"/>
          <w:noProof/>
          <w:sz w:val="28"/>
          <w:szCs w:val="28"/>
          <w:lang w:eastAsia="ru-RU"/>
        </w:rPr>
        <w:lastRenderedPageBreak/>
        <w:drawing>
          <wp:anchor distT="0" distB="0" distL="114300" distR="114300" simplePos="0" relativeHeight="251672576" behindDoc="1" locked="0" layoutInCell="1" allowOverlap="1" wp14:anchorId="4632095E" wp14:editId="089E2DDF">
            <wp:simplePos x="0" y="0"/>
            <wp:positionH relativeFrom="column">
              <wp:posOffset>-1031875</wp:posOffset>
            </wp:positionH>
            <wp:positionV relativeFrom="paragraph">
              <wp:posOffset>-695960</wp:posOffset>
            </wp:positionV>
            <wp:extent cx="7435215" cy="11430000"/>
            <wp:effectExtent l="0" t="0" r="0" b="0"/>
            <wp:wrapNone/>
            <wp:docPr id="62" name="Рисунок 62"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35215" cy="114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Цель: активизация словаря существительных, прилагательных, глаголов, развитие связной речи.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Взрослый предлагает рассмотреть предложенные игрушки (например, мяч, машину, куклу, матрёшку) и последовательно задаёт вопросы: «Что это? Какая она? Для чего </w:t>
      </w:r>
      <w:proofErr w:type="gramStart"/>
      <w:r w:rsidRPr="00C13168">
        <w:rPr>
          <w:rFonts w:ascii="Arial Black" w:hAnsi="Arial Black"/>
          <w:sz w:val="28"/>
          <w:szCs w:val="28"/>
        </w:rPr>
        <w:t>нужна</w:t>
      </w:r>
      <w:proofErr w:type="gramEnd"/>
      <w:r w:rsidRPr="00C13168">
        <w:rPr>
          <w:rFonts w:ascii="Arial Black" w:hAnsi="Arial Black"/>
          <w:sz w:val="28"/>
          <w:szCs w:val="28"/>
        </w:rPr>
        <w:t>? Что с ней можно делать?». Такое предварительное словарное упражнение подготавливает детей к проведению дидактической игры «Петушок, угадай мою игрушку». Загадывая какую – либо игрушку, дети должны использовать все названные слова и оформить их связное высказывание.</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«Назови одним словом»</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Цель: учить называть обобщающие понятия «Игрушки», «Посуда», «Одежда».</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 группе старшего дошкольного возраста ведущей задачей в развитии словаря является уточнение понимания смысла слов, активизация лексики. В этих целях проводятся специальные лексические упражнения и словесные игры длительностью по 5 – 7 мин.</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Упражнения были разработаны ещё Е. И. Тихеевой, их цель – развивать у детей внимание к слову, учить различать его оттенки, приучать к точному употреблению слов. При проведении этих упражнений большое место отводится такому приёму, как вопрос. От формулировки вопроса зависит направление и содержание мыслительной деятельности детей, вопрос должен вызывать их умственную активность. Ставя вопросы, взрослый не просто добивается воспроизведения знаний, а учит детей обобщать, выделять главное, сравнивать, рассуждать.</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Надо чаще задавать вопросы: «Можно ли так сказать? Как сказать лучше? Кто скажет по – другому?»</w:t>
      </w:r>
      <w:proofErr w:type="gramStart"/>
      <w:r w:rsidRPr="00C13168">
        <w:rPr>
          <w:rFonts w:ascii="Arial Black" w:hAnsi="Arial Black"/>
          <w:sz w:val="28"/>
          <w:szCs w:val="28"/>
        </w:rPr>
        <w:t>.</w:t>
      </w:r>
      <w:proofErr w:type="gramEnd"/>
      <w:r w:rsidRPr="00C13168">
        <w:rPr>
          <w:rFonts w:ascii="Arial Black" w:hAnsi="Arial Black"/>
          <w:sz w:val="28"/>
          <w:szCs w:val="28"/>
        </w:rPr>
        <w:t xml:space="preserve"> </w:t>
      </w:r>
      <w:proofErr w:type="gramStart"/>
      <w:r w:rsidRPr="00C13168">
        <w:rPr>
          <w:rFonts w:ascii="Arial Black" w:hAnsi="Arial Black"/>
          <w:sz w:val="28"/>
          <w:szCs w:val="28"/>
        </w:rPr>
        <w:t>и</w:t>
      </w:r>
      <w:proofErr w:type="gramEnd"/>
      <w:r w:rsidRPr="00C13168">
        <w:rPr>
          <w:rFonts w:ascii="Arial Black" w:hAnsi="Arial Black"/>
          <w:sz w:val="28"/>
          <w:szCs w:val="28"/>
        </w:rPr>
        <w:t xml:space="preserve"> т. п. При этом не следует спешить с оценкой ответа, пусть дети подумают, обсудят, какой ответ правильнее. «Почему ты думаешь, что так можно сказать? Скажи, как ты это понимаешь».</w:t>
      </w:r>
    </w:p>
    <w:p w:rsidR="00611F48" w:rsidRPr="00C13168" w:rsidRDefault="0082466D" w:rsidP="00C13168">
      <w:pPr>
        <w:pStyle w:val="ab"/>
        <w:rPr>
          <w:rFonts w:ascii="Arial Black" w:hAnsi="Arial Black"/>
          <w:sz w:val="28"/>
          <w:szCs w:val="28"/>
        </w:rPr>
      </w:pPr>
      <w:r>
        <w:rPr>
          <w:rFonts w:ascii="Arial Black" w:hAnsi="Arial Black"/>
          <w:noProof/>
          <w:sz w:val="28"/>
          <w:szCs w:val="28"/>
          <w:lang w:eastAsia="ru-RU"/>
        </w:rPr>
        <w:lastRenderedPageBreak/>
        <w:drawing>
          <wp:anchor distT="0" distB="0" distL="114300" distR="114300" simplePos="0" relativeHeight="251673600" behindDoc="1" locked="0" layoutInCell="1" allowOverlap="1" wp14:anchorId="37528BDE" wp14:editId="74CCA4E7">
            <wp:simplePos x="0" y="0"/>
            <wp:positionH relativeFrom="column">
              <wp:posOffset>-1080135</wp:posOffset>
            </wp:positionH>
            <wp:positionV relativeFrom="paragraph">
              <wp:posOffset>-720090</wp:posOffset>
            </wp:positionV>
            <wp:extent cx="7555832" cy="11543750"/>
            <wp:effectExtent l="0" t="0" r="7620" b="635"/>
            <wp:wrapNone/>
            <wp:docPr id="63" name="Рисунок 63"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55832" cy="11543750"/>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Работа над антонимами полезна тем, что приучает к сопоставлению предметов и явлений окружающего мира. Антонимы, кроме того, являются и средством выразительности речи.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Подбор антонимов вначале следует производить, используя наглядный материал (предметы, картинки). Так, например, можно предложить картинки с изображением высокого и низкого дома, большого и маленького яблока, короткого и длинного карандаша и т. п.</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Упражнения с отдельным словом способствует уточнению его значения, систематизируют те знания, представления, которые есть у детей. Вначале задания на подбор антонимов, представляют для детей трудность. Но это до тех пор, пока они не усвоили смысл задания.</w:t>
      </w:r>
    </w:p>
    <w:p w:rsidR="00611F48" w:rsidRPr="00C13168" w:rsidRDefault="00611F48" w:rsidP="00C13168">
      <w:pPr>
        <w:pStyle w:val="ab"/>
        <w:rPr>
          <w:rFonts w:ascii="Arial Black" w:hAnsi="Arial Black"/>
          <w:sz w:val="28"/>
          <w:szCs w:val="28"/>
        </w:rPr>
      </w:pPr>
      <w:proofErr w:type="gramStart"/>
      <w:r w:rsidRPr="00C13168">
        <w:rPr>
          <w:rFonts w:ascii="Arial Black" w:hAnsi="Arial Black"/>
          <w:sz w:val="28"/>
          <w:szCs w:val="28"/>
        </w:rPr>
        <w:t>В процессе словарной работы дети встречаются с таким явлением, как синонимия (слова, разные по звучанию, но близкие по значению, понимание которого уже доступно им. Работа с синонимами способствует пониманию разных значений многозначного слова, приучает вдумываться в смысл употребляемых слов, помогает употреблять в высказываниях наиболее подходящие слова, избегать повторений.</w:t>
      </w:r>
      <w:proofErr w:type="gramEnd"/>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Для подбора синонимов следует предлагать словосочетания и предложения, например: «Река бежит», «Мальчик бежит».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Взрослый спрашивает: «Какое слово повторяется? Давай попробуем его заменить. «Река бежит» — как сказать по – </w:t>
      </w:r>
      <w:proofErr w:type="gramStart"/>
      <w:r w:rsidRPr="00C13168">
        <w:rPr>
          <w:rFonts w:ascii="Arial Black" w:hAnsi="Arial Black"/>
          <w:sz w:val="28"/>
          <w:szCs w:val="28"/>
        </w:rPr>
        <w:t>другому</w:t>
      </w:r>
      <w:proofErr w:type="gramEnd"/>
      <w:r w:rsidRPr="00C13168">
        <w:rPr>
          <w:rFonts w:ascii="Arial Black" w:hAnsi="Arial Black"/>
          <w:sz w:val="28"/>
          <w:szCs w:val="28"/>
        </w:rPr>
        <w:t>?» (Течёт, журчит, льётся.) Ко второму словосочетанию такие ответы: «Несётся, торопится, летит».</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Для активизации глаголов (действий) задаются аналогичные вопросы, например: «С деревьев падают листья. А как сказать по – другому?» (Летят, кружатся, сыплются.) Или: «Завидев охотников, лиса убегает. Как </w:t>
      </w:r>
      <w:r w:rsidRPr="00C13168">
        <w:rPr>
          <w:rFonts w:ascii="Arial Black" w:hAnsi="Arial Black"/>
          <w:sz w:val="28"/>
          <w:szCs w:val="28"/>
        </w:rPr>
        <w:lastRenderedPageBreak/>
        <w:t>ещё можно сказать, что она делает?» (Удирает, уносит ноги, мчится, летит стрелой.)</w:t>
      </w:r>
    </w:p>
    <w:p w:rsidR="00611F48" w:rsidRPr="00C13168" w:rsidRDefault="0082466D" w:rsidP="00C13168">
      <w:pPr>
        <w:pStyle w:val="ab"/>
        <w:rPr>
          <w:rFonts w:ascii="Arial Black" w:hAnsi="Arial Black"/>
          <w:sz w:val="28"/>
          <w:szCs w:val="28"/>
        </w:rPr>
      </w:pPr>
      <w:r>
        <w:rPr>
          <w:rFonts w:ascii="Arial Black" w:hAnsi="Arial Black"/>
          <w:noProof/>
          <w:sz w:val="28"/>
          <w:szCs w:val="28"/>
          <w:lang w:eastAsia="ru-RU"/>
        </w:rPr>
        <w:drawing>
          <wp:anchor distT="0" distB="0" distL="114300" distR="114300" simplePos="0" relativeHeight="251675648" behindDoc="1" locked="0" layoutInCell="1" allowOverlap="1" wp14:anchorId="69DF2947" wp14:editId="313F7045">
            <wp:simplePos x="0" y="0"/>
            <wp:positionH relativeFrom="column">
              <wp:posOffset>-1021080</wp:posOffset>
            </wp:positionH>
            <wp:positionV relativeFrom="paragraph">
              <wp:posOffset>-1197610</wp:posOffset>
            </wp:positionV>
            <wp:extent cx="7496175" cy="11453495"/>
            <wp:effectExtent l="0" t="0" r="9525" b="0"/>
            <wp:wrapNone/>
            <wp:docPr id="65" name="Рисунок 65"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496175" cy="11453495"/>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В формировании умения подбирать синонимы и антонимы очень эффективны специальные речевые ситуации, когда дети ставятся в условия, требующие точного словесного обозначения.</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Например, давалась следующая ситуация: «Если часто идёт дождь, небо затянулось тучами, дует холодный ветер, то какими словами можно сказать про осень, какая она?» (Пасмурная, дождливая, холодная.) Затем даётся противоположная ситуация: «Если осенью голубое небо, светит солнце, ещё тепло, на деревьях ещё не опавшие листья, то, как можно сказать про осень, какая она?» (Солнечная, тёплая, золотая, ясная.) Подобные задания занимают непродолжительное время и могут быть использованы на прогулке.</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«Придумай загадку».</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Для активизации словаря эффективным является составление загадок самими детьми. Очень важно, чтобы ребёнок мог не только назвать предмет, но и правильно обозначить его качества, действия с ним. Вначале загадывает предмет педагог, а затем дети.</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Вот некоторые из загадок, придуманных детьми: «В тёмной комнате белое полотно висит, чтобы фильмы смотреть», «Прямоугольный и говорит», «Нос пятачком, она хрюкает» и др.</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Игра «</w:t>
      </w:r>
      <w:proofErr w:type="gramStart"/>
      <w:r w:rsidRPr="00C13168">
        <w:rPr>
          <w:rFonts w:ascii="Arial Black" w:hAnsi="Arial Black"/>
          <w:sz w:val="28"/>
          <w:szCs w:val="28"/>
        </w:rPr>
        <w:t>Съедобное</w:t>
      </w:r>
      <w:proofErr w:type="gramEnd"/>
      <w:r w:rsidRPr="00C13168">
        <w:rPr>
          <w:rFonts w:ascii="Arial Black" w:hAnsi="Arial Black"/>
          <w:sz w:val="28"/>
          <w:szCs w:val="28"/>
        </w:rPr>
        <w:t xml:space="preserve"> – несъедобное»</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Цели: </w:t>
      </w:r>
      <w:proofErr w:type="gramStart"/>
      <w:r w:rsidRPr="00C13168">
        <w:rPr>
          <w:rFonts w:ascii="Arial Black" w:hAnsi="Arial Black"/>
          <w:sz w:val="28"/>
          <w:szCs w:val="28"/>
        </w:rPr>
        <w:t>Развитие умения выделять существенные признаки предмета (съедобность, одушевленность, др., уточнение значения обобщающих слов, развитие слухового внимания, общей моторики.</w:t>
      </w:r>
      <w:proofErr w:type="gramEnd"/>
      <w:r w:rsidRPr="00C13168">
        <w:rPr>
          <w:rFonts w:ascii="Arial Black" w:hAnsi="Arial Black"/>
          <w:sz w:val="28"/>
          <w:szCs w:val="28"/>
        </w:rPr>
        <w:t xml:space="preserve"> Ведущий произносит слово и бросает одному из игроков мяч. Если был назван продукт питания, плод или другой съедобный объект, игроку нужно поймать мяч. В обратном случае игрок уклоняется от мяча. Аналогично проводятся игры «Живое </w:t>
      </w:r>
      <w:proofErr w:type="gramStart"/>
      <w:r w:rsidRPr="00C13168">
        <w:rPr>
          <w:rFonts w:ascii="Arial Black" w:hAnsi="Arial Black"/>
          <w:sz w:val="28"/>
          <w:szCs w:val="28"/>
        </w:rPr>
        <w:t>-н</w:t>
      </w:r>
      <w:proofErr w:type="gramEnd"/>
      <w:r w:rsidRPr="00C13168">
        <w:rPr>
          <w:rFonts w:ascii="Arial Black" w:hAnsi="Arial Black"/>
          <w:sz w:val="28"/>
          <w:szCs w:val="28"/>
        </w:rPr>
        <w:t xml:space="preserve">еживое», «овощи-фрукты», «Дикие животные – </w:t>
      </w:r>
      <w:r w:rsidRPr="00C13168">
        <w:rPr>
          <w:rFonts w:ascii="Arial Black" w:hAnsi="Arial Black"/>
          <w:sz w:val="28"/>
          <w:szCs w:val="28"/>
        </w:rPr>
        <w:lastRenderedPageBreak/>
        <w:t>домашние животные», «Птицы – насекомые», «Одежа – обувь» и др.</w:t>
      </w:r>
    </w:p>
    <w:p w:rsidR="00611F48" w:rsidRPr="00C13168" w:rsidRDefault="0082466D" w:rsidP="00C13168">
      <w:pPr>
        <w:pStyle w:val="ab"/>
        <w:rPr>
          <w:rFonts w:ascii="Arial Black" w:hAnsi="Arial Black"/>
          <w:sz w:val="28"/>
          <w:szCs w:val="28"/>
        </w:rPr>
      </w:pPr>
      <w:r>
        <w:rPr>
          <w:rFonts w:ascii="Arial Black" w:hAnsi="Arial Black"/>
          <w:noProof/>
          <w:sz w:val="28"/>
          <w:szCs w:val="28"/>
          <w:lang w:eastAsia="ru-RU"/>
        </w:rPr>
        <w:drawing>
          <wp:anchor distT="0" distB="0" distL="114300" distR="114300" simplePos="0" relativeHeight="251674624" behindDoc="1" locked="0" layoutInCell="1" allowOverlap="1" wp14:anchorId="6A1E1339" wp14:editId="1ED46313">
            <wp:simplePos x="0" y="0"/>
            <wp:positionH relativeFrom="column">
              <wp:posOffset>-1080135</wp:posOffset>
            </wp:positionH>
            <wp:positionV relativeFrom="paragraph">
              <wp:posOffset>-1197677</wp:posOffset>
            </wp:positionV>
            <wp:extent cx="7531768" cy="11509468"/>
            <wp:effectExtent l="0" t="0" r="0" b="0"/>
            <wp:wrapNone/>
            <wp:docPr id="64" name="Рисунок 64" descr="C:\Users\user\Desktop\i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user\Desktop\images (1).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531202" cy="11508604"/>
                    </a:xfrm>
                    <a:prstGeom prst="rect">
                      <a:avLst/>
                    </a:prstGeom>
                    <a:noFill/>
                    <a:ln>
                      <a:noFill/>
                    </a:ln>
                  </pic:spPr>
                </pic:pic>
              </a:graphicData>
            </a:graphic>
            <wp14:sizeRelH relativeFrom="page">
              <wp14:pctWidth>0</wp14:pctWidth>
            </wp14:sizeRelH>
            <wp14:sizeRelV relativeFrom="page">
              <wp14:pctHeight>0</wp14:pctHeight>
            </wp14:sizeRelV>
          </wp:anchor>
        </w:drawing>
      </w:r>
      <w:r w:rsidR="00611F48" w:rsidRPr="00C13168">
        <w:rPr>
          <w:rFonts w:ascii="Arial Black" w:hAnsi="Arial Black"/>
          <w:sz w:val="28"/>
          <w:szCs w:val="28"/>
        </w:rPr>
        <w:t>Игра «Я собрал в огороде…»</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Цели. Расширение объема словаря, развитие слуховой памяти. Взрослый начинает игру, произнося предложение: «Я собрал на городе</w:t>
      </w:r>
      <w:proofErr w:type="gramStart"/>
      <w:r w:rsidRPr="00C13168">
        <w:rPr>
          <w:rFonts w:ascii="Arial Black" w:hAnsi="Arial Black"/>
          <w:sz w:val="28"/>
          <w:szCs w:val="28"/>
        </w:rPr>
        <w:t>….</w:t>
      </w:r>
      <w:proofErr w:type="gramEnd"/>
      <w:r w:rsidRPr="00C13168">
        <w:rPr>
          <w:rFonts w:ascii="Arial Black" w:hAnsi="Arial Black"/>
          <w:sz w:val="28"/>
          <w:szCs w:val="28"/>
        </w:rPr>
        <w:t>огурцы». Ребенок повторяет фразу целиком и добавляет наименование своего овоща: «Я собрал на огороде огурцы и помидоры». Следующий игрок повторяет все сказанное предыдущим участником и придумывает третий овощ: «Я собрал на огороде огурцы, помидоры и лук». Игроки участвуют в игре до первой ошибки. Побеждает тот, кто останется в игре последним. В зависимости от лексической темы предложение меняется по содержанию: «Я собрал в саду….», «Я положил в шкаф…», «Я видел на улице….», «В лесу живет….», «На кухне есть….» и т. д.</w:t>
      </w:r>
    </w:p>
    <w:p w:rsidR="00611F48" w:rsidRPr="00C13168" w:rsidRDefault="00611F48" w:rsidP="00C13168">
      <w:pPr>
        <w:pStyle w:val="ab"/>
        <w:rPr>
          <w:rFonts w:ascii="Arial Black" w:hAnsi="Arial Black"/>
          <w:sz w:val="28"/>
          <w:szCs w:val="28"/>
        </w:rPr>
      </w:pPr>
      <w:r w:rsidRPr="00C13168">
        <w:rPr>
          <w:rFonts w:ascii="Arial Black" w:hAnsi="Arial Black"/>
          <w:sz w:val="28"/>
          <w:szCs w:val="28"/>
        </w:rPr>
        <w:t xml:space="preserve">Обладая развитой речью, </w:t>
      </w:r>
      <w:proofErr w:type="gramStart"/>
      <w:r w:rsidRPr="00C13168">
        <w:rPr>
          <w:rFonts w:ascii="Arial Black" w:hAnsi="Arial Black"/>
          <w:sz w:val="28"/>
          <w:szCs w:val="28"/>
        </w:rPr>
        <w:t>ребёнок</w:t>
      </w:r>
      <w:proofErr w:type="gramEnd"/>
      <w:r w:rsidRPr="00C13168">
        <w:rPr>
          <w:rFonts w:ascii="Arial Black" w:hAnsi="Arial Black"/>
          <w:sz w:val="28"/>
          <w:szCs w:val="28"/>
        </w:rPr>
        <w:t xml:space="preserve"> будет более готов к школе. Легче будут восприниматься знания, передаваемые ему преподавателями, меньше будет проблем при общении со сверстниками, ответами у доски. Исходя, из вышеперечисленного можно заключить, что словарь ребенка является основой развития речи детей.</w:t>
      </w: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C13168" w:rsidRDefault="00C13168" w:rsidP="009C6660">
      <w:pPr>
        <w:rPr>
          <w:rFonts w:ascii="Times New Roman" w:hAnsi="Times New Roman" w:cs="Times New Roman"/>
          <w:sz w:val="28"/>
          <w:szCs w:val="28"/>
        </w:rPr>
      </w:pPr>
    </w:p>
    <w:p w:rsidR="0077008E" w:rsidRDefault="0077008E">
      <w:pPr>
        <w:rPr>
          <w:rFonts w:ascii="Times New Roman" w:hAnsi="Times New Roman" w:cs="Times New Roman"/>
          <w:sz w:val="28"/>
          <w:szCs w:val="28"/>
        </w:rPr>
      </w:pPr>
    </w:p>
    <w:p w:rsidR="0077008E" w:rsidRDefault="0082466D">
      <w:pPr>
        <w:rPr>
          <w:rFonts w:ascii="Calibri" w:eastAsia="Times New Roman" w:hAnsi="Calibri" w:cs="Arial"/>
          <w:color w:val="000000"/>
          <w:lang w:eastAsia="ru-RU"/>
        </w:rPr>
      </w:pPr>
      <w:r>
        <w:rPr>
          <w:rFonts w:ascii="Times New Roman" w:hAnsi="Times New Roman" w:cs="Times New Roman"/>
          <w:sz w:val="28"/>
          <w:szCs w:val="28"/>
        </w:rPr>
        <w:lastRenderedPageBreak/>
        <w:t>Загадки по сказкам:</w:t>
      </w:r>
      <w:r w:rsidR="0077008E" w:rsidRPr="0077008E">
        <w:rPr>
          <w:rFonts w:ascii="Calibri" w:eastAsia="Times New Roman" w:hAnsi="Calibri" w:cs="Arial"/>
          <w:color w:val="000000"/>
          <w:lang w:eastAsia="ru-RU"/>
        </w:rPr>
        <w:t xml:space="preserve"> </w:t>
      </w:r>
    </w:p>
    <w:p w:rsidR="0077008E" w:rsidRDefault="0077008E">
      <w:pPr>
        <w:rPr>
          <w:rFonts w:ascii="Calibri" w:eastAsia="Times New Roman" w:hAnsi="Calibri" w:cs="Arial"/>
          <w:color w:val="000000"/>
          <w:lang w:eastAsia="ru-RU"/>
        </w:rPr>
        <w:sectPr w:rsidR="0077008E">
          <w:pgSz w:w="11906" w:h="16838"/>
          <w:pgMar w:top="1134" w:right="850" w:bottom="1134" w:left="1701" w:header="708" w:footer="708" w:gutter="0"/>
          <w:cols w:space="708"/>
          <w:docGrid w:linePitch="360"/>
        </w:sectPr>
      </w:pPr>
    </w:p>
    <w:p w:rsidR="0077008E" w:rsidRDefault="0077008E">
      <w:pPr>
        <w:rPr>
          <w:rFonts w:ascii="Calibri" w:eastAsia="Times New Roman" w:hAnsi="Calibri" w:cs="Arial"/>
          <w:color w:val="000000"/>
          <w:lang w:eastAsia="ru-RU"/>
        </w:rPr>
      </w:pPr>
      <w:r w:rsidRPr="0077008E">
        <w:rPr>
          <w:rFonts w:ascii="Calibri" w:eastAsia="Times New Roman" w:hAnsi="Calibri" w:cs="Arial"/>
          <w:color w:val="000000"/>
          <w:lang w:eastAsia="ru-RU"/>
        </w:rPr>
        <w:lastRenderedPageBreak/>
        <w:t>В поле появился дом.</w:t>
      </w:r>
      <w:r w:rsidRPr="0077008E">
        <w:rPr>
          <w:rFonts w:ascii="Calibri" w:eastAsia="Times New Roman" w:hAnsi="Calibri" w:cs="Arial"/>
          <w:color w:val="000000"/>
          <w:lang w:eastAsia="ru-RU"/>
        </w:rPr>
        <w:br/>
        <w:t>Поселились в доме том:</w:t>
      </w:r>
      <w:r w:rsidRPr="0077008E">
        <w:rPr>
          <w:rFonts w:ascii="Calibri" w:eastAsia="Times New Roman" w:hAnsi="Calibri" w:cs="Arial"/>
          <w:color w:val="000000"/>
          <w:lang w:eastAsia="ru-RU"/>
        </w:rPr>
        <w:br/>
        <w:t>Мышка по имени Норушка,</w:t>
      </w:r>
      <w:r w:rsidRPr="0077008E">
        <w:rPr>
          <w:rFonts w:ascii="Calibri" w:eastAsia="Times New Roman" w:hAnsi="Calibri" w:cs="Arial"/>
          <w:color w:val="000000"/>
          <w:lang w:eastAsia="ru-RU"/>
        </w:rPr>
        <w:br/>
        <w:t xml:space="preserve">И </w:t>
      </w:r>
      <w:proofErr w:type="spellStart"/>
      <w:r w:rsidRPr="0077008E">
        <w:rPr>
          <w:rFonts w:ascii="Calibri" w:eastAsia="Times New Roman" w:hAnsi="Calibri" w:cs="Arial"/>
          <w:color w:val="000000"/>
          <w:lang w:eastAsia="ru-RU"/>
        </w:rPr>
        <w:t>лягушечка</w:t>
      </w:r>
      <w:proofErr w:type="spellEnd"/>
      <w:r w:rsidRPr="0077008E">
        <w:rPr>
          <w:rFonts w:ascii="Calibri" w:eastAsia="Times New Roman" w:hAnsi="Calibri" w:cs="Arial"/>
          <w:color w:val="000000"/>
          <w:lang w:eastAsia="ru-RU"/>
        </w:rPr>
        <w:t xml:space="preserve"> Квакушка,</w:t>
      </w:r>
      <w:r w:rsidRPr="0077008E">
        <w:rPr>
          <w:rFonts w:ascii="Calibri" w:eastAsia="Times New Roman" w:hAnsi="Calibri" w:cs="Arial"/>
          <w:color w:val="000000"/>
          <w:lang w:eastAsia="ru-RU"/>
        </w:rPr>
        <w:br/>
        <w:t>Ёж, Лисица и Зайчишка.</w:t>
      </w:r>
      <w:r w:rsidRPr="0077008E">
        <w:rPr>
          <w:rFonts w:ascii="Calibri" w:eastAsia="Times New Roman" w:hAnsi="Calibri" w:cs="Arial"/>
          <w:color w:val="000000"/>
          <w:lang w:eastAsia="ru-RU"/>
        </w:rPr>
        <w:br/>
        <w:t>А ещё лохматый Мишка</w:t>
      </w:r>
      <w:proofErr w:type="gramStart"/>
      <w:r w:rsidRPr="0077008E">
        <w:rPr>
          <w:rFonts w:ascii="Calibri" w:eastAsia="Times New Roman" w:hAnsi="Calibri" w:cs="Arial"/>
          <w:color w:val="000000"/>
          <w:lang w:eastAsia="ru-RU"/>
        </w:rPr>
        <w:br/>
        <w:t>П</w:t>
      </w:r>
      <w:proofErr w:type="gramEnd"/>
      <w:r w:rsidRPr="0077008E">
        <w:rPr>
          <w:rFonts w:ascii="Calibri" w:eastAsia="Times New Roman" w:hAnsi="Calibri" w:cs="Arial"/>
          <w:color w:val="000000"/>
          <w:lang w:eastAsia="ru-RU"/>
        </w:rPr>
        <w:t>озже поселился тут.</w:t>
      </w:r>
      <w:r w:rsidRPr="0077008E">
        <w:rPr>
          <w:rFonts w:ascii="Calibri" w:eastAsia="Times New Roman" w:hAnsi="Calibri" w:cs="Arial"/>
          <w:color w:val="000000"/>
          <w:lang w:eastAsia="ru-RU"/>
        </w:rPr>
        <w:br/>
        <w:t>Как все домик-то зовут?</w:t>
      </w:r>
      <w:r w:rsidRPr="0077008E">
        <w:rPr>
          <w:rFonts w:ascii="Calibri" w:eastAsia="Times New Roman" w:hAnsi="Calibri" w:cs="Arial"/>
          <w:color w:val="000000"/>
          <w:lang w:eastAsia="ru-RU"/>
        </w:rPr>
        <w:br/>
        <w:t>Вьётся над трубой дымок.</w:t>
      </w:r>
      <w:r w:rsidRPr="0077008E">
        <w:rPr>
          <w:rFonts w:ascii="Calibri" w:eastAsia="Times New Roman" w:hAnsi="Calibri" w:cs="Arial"/>
          <w:color w:val="000000"/>
          <w:lang w:eastAsia="ru-RU"/>
        </w:rPr>
        <w:br/>
        <w:t>Этот домик — …</w:t>
      </w:r>
      <w:r w:rsidRPr="0077008E">
        <w:rPr>
          <w:rFonts w:ascii="Calibri" w:eastAsia="Times New Roman" w:hAnsi="Calibri" w:cs="Arial"/>
          <w:color w:val="000000"/>
          <w:lang w:eastAsia="ru-RU"/>
        </w:rPr>
        <w:br/>
        <w:t>(Теремок)</w:t>
      </w:r>
    </w:p>
    <w:p w:rsidR="0077008E" w:rsidRDefault="0077008E">
      <w:pPr>
        <w:rPr>
          <w:rFonts w:ascii="Calibri" w:eastAsia="Times New Roman" w:hAnsi="Calibri" w:cs="Arial"/>
          <w:color w:val="000000"/>
          <w:lang w:eastAsia="ru-RU"/>
        </w:rPr>
      </w:pPr>
      <w:r w:rsidRPr="0077008E">
        <w:rPr>
          <w:rFonts w:ascii="Calibri" w:eastAsia="Times New Roman" w:hAnsi="Calibri" w:cs="Arial"/>
          <w:color w:val="000000"/>
          <w:lang w:eastAsia="ru-RU"/>
        </w:rPr>
        <w:br/>
        <w:t>Сидит в корзине девочка</w:t>
      </w:r>
      <w:proofErr w:type="gramStart"/>
      <w:r w:rsidRPr="0077008E">
        <w:rPr>
          <w:rFonts w:ascii="Calibri" w:eastAsia="Times New Roman" w:hAnsi="Calibri" w:cs="Arial"/>
          <w:color w:val="000000"/>
          <w:lang w:eastAsia="ru-RU"/>
        </w:rPr>
        <w:br/>
        <w:t>У</w:t>
      </w:r>
      <w:proofErr w:type="gramEnd"/>
      <w:r w:rsidRPr="0077008E">
        <w:rPr>
          <w:rFonts w:ascii="Calibri" w:eastAsia="Times New Roman" w:hAnsi="Calibri" w:cs="Arial"/>
          <w:color w:val="000000"/>
          <w:lang w:eastAsia="ru-RU"/>
        </w:rPr>
        <w:t xml:space="preserve"> мишки за спиной,</w:t>
      </w:r>
      <w:r w:rsidRPr="0077008E">
        <w:rPr>
          <w:rFonts w:ascii="Calibri" w:eastAsia="Times New Roman" w:hAnsi="Calibri" w:cs="Arial"/>
          <w:color w:val="000000"/>
          <w:lang w:eastAsia="ru-RU"/>
        </w:rPr>
        <w:br/>
        <w:t>Он, сам того не ведая,</w:t>
      </w:r>
      <w:r w:rsidRPr="0077008E">
        <w:rPr>
          <w:rFonts w:ascii="Calibri" w:eastAsia="Times New Roman" w:hAnsi="Calibri" w:cs="Arial"/>
          <w:color w:val="000000"/>
          <w:lang w:eastAsia="ru-RU"/>
        </w:rPr>
        <w:br/>
        <w:t>Несет ее домой.</w:t>
      </w:r>
      <w:r w:rsidRPr="0077008E">
        <w:rPr>
          <w:rFonts w:ascii="Calibri" w:eastAsia="Times New Roman" w:hAnsi="Calibri" w:cs="Arial"/>
          <w:color w:val="000000"/>
          <w:lang w:eastAsia="ru-RU"/>
        </w:rPr>
        <w:br/>
        <w:t>А дорога — нелегка,</w:t>
      </w:r>
      <w:r w:rsidRPr="0077008E">
        <w:rPr>
          <w:rFonts w:ascii="Calibri" w:eastAsia="Times New Roman" w:hAnsi="Calibri" w:cs="Arial"/>
          <w:color w:val="000000"/>
          <w:lang w:eastAsia="ru-RU"/>
        </w:rPr>
        <w:br/>
        <w:t>А корзина — высока.</w:t>
      </w:r>
      <w:r w:rsidRPr="0077008E">
        <w:rPr>
          <w:rFonts w:ascii="Calibri" w:eastAsia="Times New Roman" w:hAnsi="Calibri" w:cs="Arial"/>
          <w:color w:val="000000"/>
          <w:lang w:eastAsia="ru-RU"/>
        </w:rPr>
        <w:br/>
        <w:t>Сесть бы на пенек, съесть бы пирожок.</w:t>
      </w:r>
      <w:r w:rsidRPr="0077008E">
        <w:rPr>
          <w:rFonts w:ascii="Calibri" w:eastAsia="Times New Roman" w:hAnsi="Calibri" w:cs="Arial"/>
          <w:color w:val="000000"/>
          <w:lang w:eastAsia="ru-RU"/>
        </w:rPr>
        <w:br/>
        <w:t xml:space="preserve">(Маша и медведь) </w:t>
      </w:r>
    </w:p>
    <w:p w:rsidR="0077008E" w:rsidRDefault="0077008E">
      <w:pPr>
        <w:rPr>
          <w:rFonts w:ascii="Calibri" w:eastAsia="Times New Roman" w:hAnsi="Calibri" w:cs="Arial"/>
          <w:color w:val="000000"/>
          <w:lang w:eastAsia="ru-RU"/>
        </w:rPr>
      </w:pPr>
      <w:r w:rsidRPr="0077008E">
        <w:rPr>
          <w:rFonts w:ascii="Calibri" w:eastAsia="Times New Roman" w:hAnsi="Calibri" w:cs="Arial"/>
          <w:color w:val="000000"/>
          <w:lang w:eastAsia="ru-RU"/>
        </w:rPr>
        <w:t>Ждали маму с молоком,</w:t>
      </w:r>
      <w:r w:rsidRPr="0077008E">
        <w:rPr>
          <w:rFonts w:ascii="Calibri" w:eastAsia="Times New Roman" w:hAnsi="Calibri" w:cs="Arial"/>
          <w:color w:val="000000"/>
          <w:lang w:eastAsia="ru-RU"/>
        </w:rPr>
        <w:br/>
        <w:t xml:space="preserve">А </w:t>
      </w:r>
      <w:proofErr w:type="gramStart"/>
      <w:r w:rsidRPr="0077008E">
        <w:rPr>
          <w:rFonts w:ascii="Calibri" w:eastAsia="Times New Roman" w:hAnsi="Calibri" w:cs="Arial"/>
          <w:color w:val="000000"/>
          <w:lang w:eastAsia="ru-RU"/>
        </w:rPr>
        <w:t>пустили волка в дом…</w:t>
      </w:r>
      <w:r w:rsidRPr="0077008E">
        <w:rPr>
          <w:rFonts w:ascii="Calibri" w:eastAsia="Times New Roman" w:hAnsi="Calibri" w:cs="Arial"/>
          <w:color w:val="000000"/>
          <w:lang w:eastAsia="ru-RU"/>
        </w:rPr>
        <w:br/>
        <w:t>Кем же были</w:t>
      </w:r>
      <w:proofErr w:type="gramEnd"/>
      <w:r w:rsidRPr="0077008E">
        <w:rPr>
          <w:rFonts w:ascii="Calibri" w:eastAsia="Times New Roman" w:hAnsi="Calibri" w:cs="Arial"/>
          <w:color w:val="000000"/>
          <w:lang w:eastAsia="ru-RU"/>
        </w:rPr>
        <w:t xml:space="preserve"> эти</w:t>
      </w:r>
      <w:r w:rsidRPr="0077008E">
        <w:rPr>
          <w:rFonts w:ascii="Calibri" w:eastAsia="Times New Roman" w:hAnsi="Calibri" w:cs="Arial"/>
          <w:color w:val="000000"/>
          <w:lang w:eastAsia="ru-RU"/>
        </w:rPr>
        <w:br/>
        <w:t>Маленькие дети?</w:t>
      </w:r>
      <w:r w:rsidRPr="0077008E">
        <w:rPr>
          <w:rFonts w:ascii="Calibri" w:eastAsia="Times New Roman" w:hAnsi="Calibri" w:cs="Arial"/>
          <w:color w:val="000000"/>
          <w:lang w:eastAsia="ru-RU"/>
        </w:rPr>
        <w:br/>
        <w:t>(Семеро козлят)</w:t>
      </w:r>
      <w:r w:rsidRPr="0077008E">
        <w:rPr>
          <w:rFonts w:ascii="Calibri" w:eastAsia="Times New Roman" w:hAnsi="Calibri" w:cs="Arial"/>
          <w:color w:val="000000"/>
          <w:lang w:eastAsia="ru-RU"/>
        </w:rPr>
        <w:br/>
      </w:r>
      <w:r w:rsidRPr="0077008E">
        <w:rPr>
          <w:rFonts w:ascii="Calibri" w:eastAsia="Times New Roman" w:hAnsi="Calibri" w:cs="Arial"/>
          <w:color w:val="000000"/>
          <w:lang w:eastAsia="ru-RU"/>
        </w:rPr>
        <w:br/>
        <w:t>Уходя, просила мать</w:t>
      </w:r>
      <w:r w:rsidRPr="0077008E">
        <w:rPr>
          <w:rFonts w:ascii="Calibri" w:eastAsia="Times New Roman" w:hAnsi="Calibri" w:cs="Arial"/>
          <w:color w:val="000000"/>
          <w:lang w:eastAsia="ru-RU"/>
        </w:rPr>
        <w:br/>
        <w:t>Никому не открывать,</w:t>
      </w:r>
      <w:r w:rsidRPr="0077008E">
        <w:rPr>
          <w:rFonts w:ascii="Calibri" w:eastAsia="Times New Roman" w:hAnsi="Calibri" w:cs="Arial"/>
          <w:color w:val="000000"/>
          <w:lang w:eastAsia="ru-RU"/>
        </w:rPr>
        <w:br/>
        <w:t>Но открыли дети дверь!</w:t>
      </w:r>
      <w:r w:rsidRPr="0077008E">
        <w:rPr>
          <w:rFonts w:ascii="Calibri" w:eastAsia="Times New Roman" w:hAnsi="Calibri" w:cs="Arial"/>
          <w:color w:val="000000"/>
          <w:lang w:eastAsia="ru-RU"/>
        </w:rPr>
        <w:br/>
        <w:t>Обманул зубастый зверь —</w:t>
      </w:r>
      <w:r w:rsidRPr="0077008E">
        <w:rPr>
          <w:rFonts w:ascii="Calibri" w:eastAsia="Times New Roman" w:hAnsi="Calibri" w:cs="Arial"/>
          <w:color w:val="000000"/>
          <w:lang w:eastAsia="ru-RU"/>
        </w:rPr>
        <w:br/>
        <w:t>Песню мамину пропел.</w:t>
      </w:r>
      <w:r w:rsidRPr="0077008E">
        <w:rPr>
          <w:rFonts w:ascii="Calibri" w:eastAsia="Times New Roman" w:hAnsi="Calibri" w:cs="Arial"/>
          <w:color w:val="000000"/>
          <w:lang w:eastAsia="ru-RU"/>
        </w:rPr>
        <w:br/>
        <w:t>Кто потом козляток съел?</w:t>
      </w:r>
      <w:r w:rsidRPr="0077008E">
        <w:rPr>
          <w:rFonts w:ascii="Calibri" w:eastAsia="Times New Roman" w:hAnsi="Calibri" w:cs="Arial"/>
          <w:color w:val="000000"/>
          <w:lang w:eastAsia="ru-RU"/>
        </w:rPr>
        <w:br/>
        <w:t>(Волк)</w:t>
      </w:r>
    </w:p>
    <w:p w:rsidR="0077008E" w:rsidRDefault="0077008E">
      <w:pPr>
        <w:rPr>
          <w:rFonts w:ascii="Calibri" w:eastAsia="Times New Roman" w:hAnsi="Calibri" w:cs="Arial"/>
          <w:color w:val="000000"/>
          <w:lang w:eastAsia="ru-RU"/>
        </w:rPr>
      </w:pPr>
      <w:r>
        <w:rPr>
          <w:rFonts w:ascii="Calibri" w:eastAsia="Times New Roman" w:hAnsi="Calibri" w:cs="Arial"/>
          <w:color w:val="000000"/>
          <w:lang w:eastAsia="ru-RU"/>
        </w:rPr>
        <w:br/>
      </w:r>
    </w:p>
    <w:p w:rsidR="0077008E" w:rsidRDefault="0077008E">
      <w:pPr>
        <w:rPr>
          <w:rFonts w:ascii="Calibri" w:eastAsia="Times New Roman" w:hAnsi="Calibri" w:cs="Arial"/>
          <w:color w:val="000000"/>
          <w:lang w:eastAsia="ru-RU"/>
        </w:rPr>
      </w:pPr>
    </w:p>
    <w:p w:rsidR="0077008E" w:rsidRDefault="0077008E">
      <w:pPr>
        <w:rPr>
          <w:rFonts w:ascii="Calibri" w:eastAsia="Times New Roman" w:hAnsi="Calibri" w:cs="Arial"/>
          <w:color w:val="000000"/>
          <w:lang w:eastAsia="ru-RU"/>
        </w:rPr>
      </w:pPr>
    </w:p>
    <w:p w:rsidR="0077008E" w:rsidRDefault="0077008E">
      <w:pPr>
        <w:rPr>
          <w:rFonts w:ascii="Calibri" w:eastAsia="Times New Roman" w:hAnsi="Calibri" w:cs="Arial"/>
          <w:color w:val="000000"/>
          <w:lang w:eastAsia="ru-RU"/>
        </w:rPr>
      </w:pPr>
    </w:p>
    <w:p w:rsidR="0077008E" w:rsidRDefault="0077008E">
      <w:pPr>
        <w:rPr>
          <w:rFonts w:ascii="Calibri" w:eastAsia="Times New Roman" w:hAnsi="Calibri" w:cs="Arial"/>
          <w:color w:val="000000"/>
          <w:lang w:eastAsia="ru-RU"/>
        </w:rPr>
      </w:pPr>
      <w:r w:rsidRPr="0077008E">
        <w:rPr>
          <w:rFonts w:ascii="Calibri" w:eastAsia="Times New Roman" w:hAnsi="Calibri" w:cs="Arial"/>
          <w:color w:val="000000"/>
          <w:lang w:eastAsia="ru-RU"/>
        </w:rPr>
        <w:lastRenderedPageBreak/>
        <w:t>Хоть он был без рук и ног,</w:t>
      </w:r>
      <w:r w:rsidRPr="0077008E">
        <w:rPr>
          <w:rFonts w:ascii="Calibri" w:eastAsia="Times New Roman" w:hAnsi="Calibri" w:cs="Arial"/>
          <w:color w:val="000000"/>
          <w:lang w:eastAsia="ru-RU"/>
        </w:rPr>
        <w:br/>
        <w:t>Но сбежать из дома смог.</w:t>
      </w:r>
      <w:r w:rsidRPr="0077008E">
        <w:rPr>
          <w:rFonts w:ascii="Calibri" w:eastAsia="Times New Roman" w:hAnsi="Calibri" w:cs="Arial"/>
          <w:color w:val="000000"/>
          <w:lang w:eastAsia="ru-RU"/>
        </w:rPr>
        <w:br/>
        <w:t>Волк и заяц, и медведь</w:t>
      </w:r>
      <w:proofErr w:type="gramStart"/>
      <w:r w:rsidRPr="0077008E">
        <w:rPr>
          <w:rFonts w:ascii="Calibri" w:eastAsia="Times New Roman" w:hAnsi="Calibri" w:cs="Arial"/>
          <w:color w:val="000000"/>
          <w:lang w:eastAsia="ru-RU"/>
        </w:rPr>
        <w:br/>
        <w:t>Н</w:t>
      </w:r>
      <w:proofErr w:type="gramEnd"/>
      <w:r w:rsidRPr="0077008E">
        <w:rPr>
          <w:rFonts w:ascii="Calibri" w:eastAsia="Times New Roman" w:hAnsi="Calibri" w:cs="Arial"/>
          <w:color w:val="000000"/>
          <w:lang w:eastAsia="ru-RU"/>
        </w:rPr>
        <w:t>е смогли за ним поспеть.</w:t>
      </w:r>
      <w:r w:rsidRPr="0077008E">
        <w:rPr>
          <w:rFonts w:ascii="Calibri" w:eastAsia="Times New Roman" w:hAnsi="Calibri" w:cs="Arial"/>
          <w:color w:val="000000"/>
          <w:lang w:eastAsia="ru-RU"/>
        </w:rPr>
        <w:br/>
        <w:t>Но лисичка знает дело -</w:t>
      </w:r>
      <w:r w:rsidRPr="0077008E">
        <w:rPr>
          <w:rFonts w:ascii="Calibri" w:eastAsia="Times New Roman" w:hAnsi="Calibri" w:cs="Arial"/>
          <w:color w:val="000000"/>
          <w:lang w:eastAsia="ru-RU"/>
        </w:rPr>
        <w:br/>
        <w:t>Быстро "</w:t>
      </w:r>
      <w:proofErr w:type="spellStart"/>
      <w:r w:rsidRPr="0077008E">
        <w:rPr>
          <w:rFonts w:ascii="Calibri" w:eastAsia="Times New Roman" w:hAnsi="Calibri" w:cs="Arial"/>
          <w:color w:val="000000"/>
          <w:lang w:eastAsia="ru-RU"/>
        </w:rPr>
        <w:t>Ам</w:t>
      </w:r>
      <w:proofErr w:type="spellEnd"/>
      <w:r w:rsidRPr="0077008E">
        <w:rPr>
          <w:rFonts w:ascii="Calibri" w:eastAsia="Times New Roman" w:hAnsi="Calibri" w:cs="Arial"/>
          <w:color w:val="000000"/>
          <w:lang w:eastAsia="ru-RU"/>
        </w:rPr>
        <w:t>" его и съела.</w:t>
      </w:r>
      <w:r w:rsidRPr="0077008E">
        <w:rPr>
          <w:rFonts w:ascii="Calibri" w:eastAsia="Times New Roman" w:hAnsi="Calibri" w:cs="Arial"/>
          <w:color w:val="000000"/>
          <w:lang w:eastAsia="ru-RU"/>
        </w:rPr>
        <w:br/>
        <w:t>(Колобок)</w:t>
      </w:r>
      <w:r w:rsidRPr="0077008E">
        <w:rPr>
          <w:rFonts w:ascii="Calibri" w:eastAsia="Times New Roman" w:hAnsi="Calibri" w:cs="Arial"/>
          <w:color w:val="000000"/>
          <w:lang w:eastAsia="ru-RU"/>
        </w:rPr>
        <w:br/>
      </w:r>
      <w:r w:rsidRPr="0077008E">
        <w:rPr>
          <w:rFonts w:ascii="Calibri" w:eastAsia="Times New Roman" w:hAnsi="Calibri" w:cs="Arial"/>
          <w:color w:val="000000"/>
          <w:lang w:eastAsia="ru-RU"/>
        </w:rPr>
        <w:br/>
        <w:t xml:space="preserve">Вышел </w:t>
      </w:r>
      <w:proofErr w:type="gramStart"/>
      <w:r w:rsidRPr="0077008E">
        <w:rPr>
          <w:rFonts w:ascii="Calibri" w:eastAsia="Times New Roman" w:hAnsi="Calibri" w:cs="Arial"/>
          <w:color w:val="000000"/>
          <w:lang w:eastAsia="ru-RU"/>
        </w:rPr>
        <w:t>дедка</w:t>
      </w:r>
      <w:proofErr w:type="gramEnd"/>
      <w:r w:rsidRPr="0077008E">
        <w:rPr>
          <w:rFonts w:ascii="Calibri" w:eastAsia="Times New Roman" w:hAnsi="Calibri" w:cs="Arial"/>
          <w:color w:val="000000"/>
          <w:lang w:eastAsia="ru-RU"/>
        </w:rPr>
        <w:t xml:space="preserve"> в огород.</w:t>
      </w:r>
      <w:r w:rsidRPr="0077008E">
        <w:rPr>
          <w:rFonts w:ascii="Calibri" w:eastAsia="Times New Roman" w:hAnsi="Calibri" w:cs="Arial"/>
          <w:color w:val="000000"/>
          <w:lang w:eastAsia="ru-RU"/>
        </w:rPr>
        <w:br/>
        <w:t>Видит — чудо там растет:</w:t>
      </w:r>
      <w:r w:rsidRPr="0077008E">
        <w:rPr>
          <w:rFonts w:ascii="Calibri" w:eastAsia="Times New Roman" w:hAnsi="Calibri" w:cs="Arial"/>
          <w:color w:val="000000"/>
          <w:lang w:eastAsia="ru-RU"/>
        </w:rPr>
        <w:br/>
        <w:t>Кругла, а не мячик,</w:t>
      </w:r>
      <w:r w:rsidRPr="0077008E">
        <w:rPr>
          <w:rFonts w:ascii="Calibri" w:eastAsia="Times New Roman" w:hAnsi="Calibri" w:cs="Arial"/>
          <w:color w:val="000000"/>
          <w:lang w:eastAsia="ru-RU"/>
        </w:rPr>
        <w:br/>
        <w:t>Желта, а не солнце,</w:t>
      </w:r>
      <w:r w:rsidRPr="0077008E">
        <w:rPr>
          <w:rFonts w:ascii="Calibri" w:eastAsia="Times New Roman" w:hAnsi="Calibri" w:cs="Arial"/>
          <w:color w:val="000000"/>
          <w:lang w:eastAsia="ru-RU"/>
        </w:rPr>
        <w:br/>
        <w:t>С хвостом, а не мышь...</w:t>
      </w:r>
      <w:r w:rsidRPr="0077008E">
        <w:rPr>
          <w:rFonts w:ascii="Calibri" w:eastAsia="Times New Roman" w:hAnsi="Calibri" w:cs="Arial"/>
          <w:color w:val="000000"/>
          <w:lang w:eastAsia="ru-RU"/>
        </w:rPr>
        <w:br/>
        <w:t>И никак не вытащишь.</w:t>
      </w:r>
      <w:r w:rsidRPr="0077008E">
        <w:rPr>
          <w:rFonts w:ascii="Calibri" w:eastAsia="Times New Roman" w:hAnsi="Calibri" w:cs="Arial"/>
          <w:color w:val="000000"/>
          <w:lang w:eastAsia="ru-RU"/>
        </w:rPr>
        <w:br/>
        <w:t>(Репка)</w:t>
      </w:r>
    </w:p>
    <w:p w:rsidR="0082466D" w:rsidRDefault="0077008E">
      <w:pPr>
        <w:rPr>
          <w:rFonts w:ascii="Times New Roman" w:hAnsi="Times New Roman" w:cs="Times New Roman"/>
          <w:sz w:val="28"/>
          <w:szCs w:val="28"/>
        </w:rPr>
      </w:pPr>
      <w:r w:rsidRPr="0077008E">
        <w:rPr>
          <w:rFonts w:ascii="Calibri" w:eastAsia="Times New Roman" w:hAnsi="Calibri" w:cs="Arial"/>
          <w:color w:val="000000"/>
          <w:lang w:eastAsia="ru-RU"/>
        </w:rPr>
        <w:br/>
        <w:t> Отвечайте на вопрос:</w:t>
      </w:r>
      <w:r w:rsidRPr="0077008E">
        <w:rPr>
          <w:rFonts w:ascii="Calibri" w:eastAsia="Times New Roman" w:hAnsi="Calibri" w:cs="Arial"/>
          <w:color w:val="000000"/>
          <w:lang w:eastAsia="ru-RU"/>
        </w:rPr>
        <w:br/>
        <w:t>Кто в корзине Машу нёс,</w:t>
      </w:r>
      <w:r w:rsidRPr="0077008E">
        <w:rPr>
          <w:rFonts w:ascii="Calibri" w:eastAsia="Times New Roman" w:hAnsi="Calibri" w:cs="Arial"/>
          <w:color w:val="000000"/>
          <w:lang w:eastAsia="ru-RU"/>
        </w:rPr>
        <w:br/>
        <w:t>Кто садился на пенёк</w:t>
      </w:r>
      <w:proofErr w:type="gramStart"/>
      <w:r w:rsidRPr="0077008E">
        <w:rPr>
          <w:rFonts w:ascii="Calibri" w:eastAsia="Times New Roman" w:hAnsi="Calibri" w:cs="Arial"/>
          <w:color w:val="000000"/>
          <w:lang w:eastAsia="ru-RU"/>
        </w:rPr>
        <w:br/>
        <w:t>И</w:t>
      </w:r>
      <w:proofErr w:type="gramEnd"/>
      <w:r w:rsidRPr="0077008E">
        <w:rPr>
          <w:rFonts w:ascii="Calibri" w:eastAsia="Times New Roman" w:hAnsi="Calibri" w:cs="Arial"/>
          <w:color w:val="000000"/>
          <w:lang w:eastAsia="ru-RU"/>
        </w:rPr>
        <w:t xml:space="preserve"> хотел съесть пирожок?</w:t>
      </w:r>
      <w:r w:rsidRPr="0077008E">
        <w:rPr>
          <w:rFonts w:ascii="Calibri" w:eastAsia="Times New Roman" w:hAnsi="Calibri" w:cs="Arial"/>
          <w:color w:val="000000"/>
          <w:lang w:eastAsia="ru-RU"/>
        </w:rPr>
        <w:br/>
        <w:t>Сказочку ты знаешь ведь?</w:t>
      </w:r>
      <w:r w:rsidRPr="0077008E">
        <w:rPr>
          <w:rFonts w:ascii="Calibri" w:eastAsia="Times New Roman" w:hAnsi="Calibri" w:cs="Arial"/>
          <w:color w:val="000000"/>
          <w:lang w:eastAsia="ru-RU"/>
        </w:rPr>
        <w:br/>
        <w:t>Кто же это был?</w:t>
      </w:r>
      <w:r w:rsidRPr="0077008E">
        <w:rPr>
          <w:rFonts w:ascii="Calibri" w:eastAsia="Times New Roman" w:hAnsi="Calibri" w:cs="Arial"/>
          <w:color w:val="000000"/>
          <w:lang w:eastAsia="ru-RU"/>
        </w:rPr>
        <w:br/>
        <w:t>(Медведь)</w:t>
      </w:r>
      <w:r w:rsidRPr="0077008E">
        <w:rPr>
          <w:rFonts w:ascii="Calibri" w:eastAsia="Times New Roman" w:hAnsi="Calibri" w:cs="Arial"/>
          <w:color w:val="000000"/>
          <w:lang w:eastAsia="ru-RU"/>
        </w:rPr>
        <w:br/>
      </w:r>
      <w:r w:rsidRPr="0077008E">
        <w:rPr>
          <w:rFonts w:ascii="Calibri" w:eastAsia="Times New Roman" w:hAnsi="Calibri" w:cs="Arial"/>
          <w:color w:val="000000"/>
          <w:lang w:eastAsia="ru-RU"/>
        </w:rPr>
        <w:br/>
        <w:t>Баба била — не разбила.</w:t>
      </w:r>
      <w:r w:rsidRPr="0077008E">
        <w:rPr>
          <w:rFonts w:ascii="Calibri" w:eastAsia="Times New Roman" w:hAnsi="Calibri" w:cs="Arial"/>
          <w:color w:val="000000"/>
          <w:lang w:eastAsia="ru-RU"/>
        </w:rPr>
        <w:br/>
        <w:t>Слабовата бабья сила!</w:t>
      </w:r>
      <w:r w:rsidRPr="0077008E">
        <w:rPr>
          <w:rFonts w:ascii="Calibri" w:eastAsia="Times New Roman" w:hAnsi="Calibri" w:cs="Arial"/>
          <w:color w:val="000000"/>
          <w:lang w:eastAsia="ru-RU"/>
        </w:rPr>
        <w:br/>
        <w:t>Да не смог разбить и дед.</w:t>
      </w:r>
      <w:r w:rsidRPr="0077008E">
        <w:rPr>
          <w:rFonts w:ascii="Calibri" w:eastAsia="Times New Roman" w:hAnsi="Calibri" w:cs="Arial"/>
          <w:color w:val="000000"/>
          <w:lang w:eastAsia="ru-RU"/>
        </w:rPr>
        <w:br/>
        <w:t>Ведь ему сто лет в обед.</w:t>
      </w:r>
      <w:r w:rsidRPr="0077008E">
        <w:rPr>
          <w:rFonts w:ascii="Calibri" w:eastAsia="Times New Roman" w:hAnsi="Calibri" w:cs="Arial"/>
          <w:color w:val="000000"/>
          <w:lang w:eastAsia="ru-RU"/>
        </w:rPr>
        <w:br/>
        <w:t>Кликнули они норушку —</w:t>
      </w:r>
      <w:r w:rsidRPr="0077008E">
        <w:rPr>
          <w:rFonts w:ascii="Calibri" w:eastAsia="Times New Roman" w:hAnsi="Calibri" w:cs="Arial"/>
          <w:color w:val="000000"/>
          <w:lang w:eastAsia="ru-RU"/>
        </w:rPr>
        <w:br/>
        <w:t>Та разбила, как игрушку,</w:t>
      </w:r>
      <w:r w:rsidRPr="0077008E">
        <w:rPr>
          <w:rFonts w:ascii="Calibri" w:eastAsia="Times New Roman" w:hAnsi="Calibri" w:cs="Arial"/>
          <w:color w:val="000000"/>
          <w:lang w:eastAsia="ru-RU"/>
        </w:rPr>
        <w:br/>
        <w:t>И сбежала под крыльцо.</w:t>
      </w:r>
      <w:r w:rsidRPr="0077008E">
        <w:rPr>
          <w:rFonts w:ascii="Calibri" w:eastAsia="Times New Roman" w:hAnsi="Calibri" w:cs="Arial"/>
          <w:color w:val="000000"/>
          <w:lang w:eastAsia="ru-RU"/>
        </w:rPr>
        <w:br/>
        <w:t>Что разбила-то? …</w:t>
      </w:r>
      <w:r w:rsidRPr="0077008E">
        <w:rPr>
          <w:rFonts w:ascii="Calibri" w:eastAsia="Times New Roman" w:hAnsi="Calibri" w:cs="Arial"/>
          <w:color w:val="000000"/>
          <w:lang w:eastAsia="ru-RU"/>
        </w:rPr>
        <w:br/>
        <w:t>(Яйцо)</w:t>
      </w:r>
      <w:r w:rsidRPr="0077008E">
        <w:rPr>
          <w:rFonts w:ascii="Calibri" w:eastAsia="Times New Roman" w:hAnsi="Calibri" w:cs="Arial"/>
          <w:color w:val="000000"/>
          <w:lang w:eastAsia="ru-RU"/>
        </w:rPr>
        <w:br/>
      </w:r>
      <w:r w:rsidRPr="0077008E">
        <w:rPr>
          <w:rFonts w:ascii="Calibri" w:eastAsia="Times New Roman" w:hAnsi="Calibri" w:cs="Arial"/>
          <w:color w:val="000000"/>
          <w:lang w:eastAsia="ru-RU"/>
        </w:rPr>
        <w:br/>
        <w:t>Баба била — не разбила,</w:t>
      </w:r>
      <w:r w:rsidRPr="0077008E">
        <w:rPr>
          <w:rFonts w:ascii="Calibri" w:eastAsia="Times New Roman" w:hAnsi="Calibri" w:cs="Arial"/>
          <w:color w:val="000000"/>
          <w:lang w:eastAsia="ru-RU"/>
        </w:rPr>
        <w:br/>
        <w:t>Дед ударил — не разбил.</w:t>
      </w:r>
      <w:r w:rsidRPr="0077008E">
        <w:rPr>
          <w:rFonts w:ascii="Calibri" w:eastAsia="Times New Roman" w:hAnsi="Calibri" w:cs="Arial"/>
          <w:color w:val="000000"/>
          <w:lang w:eastAsia="ru-RU"/>
        </w:rPr>
        <w:br/>
        <w:t>Баба очень загрустила.</w:t>
      </w:r>
      <w:r w:rsidRPr="0077008E">
        <w:rPr>
          <w:rFonts w:ascii="Calibri" w:eastAsia="Times New Roman" w:hAnsi="Calibri" w:cs="Arial"/>
          <w:color w:val="000000"/>
          <w:lang w:eastAsia="ru-RU"/>
        </w:rPr>
        <w:br/>
        <w:t xml:space="preserve">Кто же бабе </w:t>
      </w:r>
      <w:proofErr w:type="gramStart"/>
      <w:r w:rsidRPr="0077008E">
        <w:rPr>
          <w:rFonts w:ascii="Calibri" w:eastAsia="Times New Roman" w:hAnsi="Calibri" w:cs="Arial"/>
          <w:color w:val="000000"/>
          <w:lang w:eastAsia="ru-RU"/>
        </w:rPr>
        <w:t>подсобил</w:t>
      </w:r>
      <w:proofErr w:type="gramEnd"/>
      <w:r w:rsidRPr="0077008E">
        <w:rPr>
          <w:rFonts w:ascii="Calibri" w:eastAsia="Times New Roman" w:hAnsi="Calibri" w:cs="Arial"/>
          <w:color w:val="000000"/>
          <w:lang w:eastAsia="ru-RU"/>
        </w:rPr>
        <w:t>?</w:t>
      </w:r>
      <w:r w:rsidRPr="0077008E">
        <w:rPr>
          <w:rFonts w:ascii="Calibri" w:eastAsia="Times New Roman" w:hAnsi="Calibri" w:cs="Arial"/>
          <w:color w:val="000000"/>
          <w:lang w:eastAsia="ru-RU"/>
        </w:rPr>
        <w:br/>
        <w:t>Прибежала в дом малышка.</w:t>
      </w:r>
      <w:r w:rsidRPr="0077008E">
        <w:rPr>
          <w:rFonts w:ascii="Calibri" w:eastAsia="Times New Roman" w:hAnsi="Calibri" w:cs="Arial"/>
          <w:color w:val="000000"/>
          <w:lang w:eastAsia="ru-RU"/>
        </w:rPr>
        <w:br/>
        <w:t>Вмиг яйцо разбила …</w:t>
      </w:r>
      <w:r w:rsidRPr="0077008E">
        <w:rPr>
          <w:rFonts w:ascii="Calibri" w:eastAsia="Times New Roman" w:hAnsi="Calibri" w:cs="Arial"/>
          <w:color w:val="000000"/>
          <w:lang w:eastAsia="ru-RU"/>
        </w:rPr>
        <w:br/>
        <w:t>(Мышка)</w:t>
      </w:r>
    </w:p>
    <w:p w:rsidR="0077008E" w:rsidRDefault="0077008E">
      <w:pPr>
        <w:rPr>
          <w:rFonts w:ascii="Times New Roman" w:hAnsi="Times New Roman" w:cs="Times New Roman"/>
          <w:sz w:val="28"/>
          <w:szCs w:val="28"/>
        </w:rPr>
        <w:sectPr w:rsidR="0077008E" w:rsidSect="0077008E">
          <w:type w:val="continuous"/>
          <w:pgSz w:w="11906" w:h="16838"/>
          <w:pgMar w:top="1134" w:right="850" w:bottom="1134" w:left="1701" w:header="708" w:footer="708" w:gutter="0"/>
          <w:cols w:num="2" w:space="708"/>
          <w:docGrid w:linePitch="360"/>
        </w:sectPr>
      </w:pPr>
    </w:p>
    <w:p w:rsidR="0077008E" w:rsidRDefault="0077008E" w:rsidP="0077008E">
      <w:pPr>
        <w:rPr>
          <w:rFonts w:ascii="Times New Roman" w:hAnsi="Times New Roman" w:cs="Times New Roman"/>
          <w:sz w:val="28"/>
          <w:szCs w:val="28"/>
        </w:rPr>
      </w:pPr>
    </w:p>
    <w:p w:rsidR="0077008E" w:rsidRDefault="0077008E" w:rsidP="0077008E">
      <w:pPr>
        <w:rPr>
          <w:rFonts w:ascii="Times New Roman" w:hAnsi="Times New Roman" w:cs="Times New Roman"/>
          <w:sz w:val="28"/>
          <w:szCs w:val="28"/>
        </w:rPr>
      </w:pPr>
    </w:p>
    <w:p w:rsidR="0077008E" w:rsidRDefault="0077008E" w:rsidP="0077008E">
      <w:pPr>
        <w:rPr>
          <w:rFonts w:ascii="Times New Roman" w:hAnsi="Times New Roman" w:cs="Times New Roman"/>
          <w:sz w:val="28"/>
          <w:szCs w:val="28"/>
        </w:rPr>
      </w:pPr>
      <w:r w:rsidRPr="009C6660">
        <w:rPr>
          <w:rFonts w:ascii="Times New Roman" w:hAnsi="Times New Roman" w:cs="Times New Roman"/>
          <w:sz w:val="28"/>
          <w:szCs w:val="28"/>
        </w:rPr>
        <w:lastRenderedPageBreak/>
        <w:t>Дидактическая игра «</w:t>
      </w:r>
      <w:r w:rsidR="00C50A2E">
        <w:rPr>
          <w:rFonts w:ascii="Times New Roman" w:hAnsi="Times New Roman" w:cs="Times New Roman"/>
          <w:sz w:val="28"/>
          <w:szCs w:val="28"/>
        </w:rPr>
        <w:t>Собери сказку из частей</w:t>
      </w:r>
      <w:r w:rsidRPr="009C6660">
        <w:rPr>
          <w:rFonts w:ascii="Times New Roman" w:hAnsi="Times New Roman" w:cs="Times New Roman"/>
          <w:sz w:val="28"/>
          <w:szCs w:val="28"/>
        </w:rPr>
        <w:t>».</w:t>
      </w:r>
    </w:p>
    <w:p w:rsidR="00C50A2E" w:rsidRPr="00C50A2E" w:rsidRDefault="00C50A2E" w:rsidP="00C50A2E">
      <w:pPr>
        <w:rPr>
          <w:rFonts w:ascii="Times New Roman" w:hAnsi="Times New Roman" w:cs="Times New Roman"/>
          <w:sz w:val="28"/>
          <w:szCs w:val="28"/>
        </w:rPr>
      </w:pPr>
      <w:r w:rsidRPr="00C50A2E">
        <w:rPr>
          <w:rFonts w:ascii="Times New Roman" w:hAnsi="Times New Roman" w:cs="Times New Roman"/>
          <w:sz w:val="28"/>
          <w:szCs w:val="28"/>
        </w:rPr>
        <w:t>Цели: Учить детей составлять целостное изображение из разрезанных частей.</w:t>
      </w:r>
    </w:p>
    <w:p w:rsidR="00C50A2E" w:rsidRPr="009C6660" w:rsidRDefault="00C50A2E" w:rsidP="0077008E">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944139" cy="3707151"/>
            <wp:effectExtent l="0" t="0" r="8890" b="7620"/>
            <wp:docPr id="67" name="Рисунок 67" descr="C:\Users\user\Desktop\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user\Desktop\images (3).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44584" cy="370748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4944139" cy="3707151"/>
            <wp:effectExtent l="0" t="0" r="8890" b="7620"/>
            <wp:docPr id="68" name="Рисунок 68" descr="C:\Users\user\Desktop\image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user\Desktop\images (4).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44584" cy="3707485"/>
                    </a:xfrm>
                    <a:prstGeom prst="rect">
                      <a:avLst/>
                    </a:prstGeom>
                    <a:noFill/>
                    <a:ln>
                      <a:noFill/>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4944139" cy="3707151"/>
            <wp:effectExtent l="0" t="0" r="8890" b="7620"/>
            <wp:docPr id="69" name="Рисунок 69" descr="C:\Users\user\Desktop\images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user\Desktop\images (5).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44584" cy="3707485"/>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4944139" cy="3707151"/>
            <wp:effectExtent l="0" t="0" r="8890" b="7620"/>
            <wp:docPr id="70" name="Рисунок 70" descr="C:\Users\user\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user\Desktop\images (6).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44584" cy="3707485"/>
                    </a:xfrm>
                    <a:prstGeom prst="rect">
                      <a:avLst/>
                    </a:prstGeom>
                    <a:noFill/>
                    <a:ln>
                      <a:noFill/>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5176713" cy="2913321"/>
            <wp:effectExtent l="0" t="0" r="5080" b="1905"/>
            <wp:docPr id="71" name="Рисунок 71" descr="C:\Users\user\Desktop\1709666570115746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user\Desktop\1709666570115746064.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177034" cy="2913502"/>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5178056" cy="3551274"/>
            <wp:effectExtent l="0" t="0" r="3810" b="0"/>
            <wp:docPr id="72" name="Рисунок 72" descr="C:\Users\user\Desktop\05c4bd1a3819588de3b1b81a6463cb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user\Desktop\05c4bd1a3819588de3b1b81a6463cbc3.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78609" cy="3551653"/>
                    </a:xfrm>
                    <a:prstGeom prst="rect">
                      <a:avLst/>
                    </a:prstGeom>
                    <a:noFill/>
                    <a:ln>
                      <a:noFill/>
                    </a:ln>
                  </pic:spPr>
                </pic:pic>
              </a:graphicData>
            </a:graphic>
          </wp:inline>
        </w:drawing>
      </w:r>
      <w:r>
        <w:rPr>
          <w:rFonts w:ascii="Times New Roman" w:hAnsi="Times New Roman" w:cs="Times New Roman"/>
          <w:noProof/>
          <w:sz w:val="28"/>
          <w:szCs w:val="28"/>
          <w:lang w:eastAsia="ru-RU"/>
        </w:rPr>
        <w:lastRenderedPageBreak/>
        <w:drawing>
          <wp:inline distT="0" distB="0" distL="0" distR="0">
            <wp:extent cx="5316279" cy="3889517"/>
            <wp:effectExtent l="0" t="0" r="0" b="0"/>
            <wp:docPr id="73" name="Рисунок 73" descr="C:\Users\user\Desktop\2323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user\Desktop\232332-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21761" cy="3893528"/>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5316279" cy="3851343"/>
            <wp:effectExtent l="0" t="0" r="0" b="0"/>
            <wp:docPr id="74" name="Рисунок 74" descr="C:\Users\user\Desktop\image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user\Desktop\images (7).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15802" cy="3850998"/>
                    </a:xfrm>
                    <a:prstGeom prst="rect">
                      <a:avLst/>
                    </a:prstGeom>
                    <a:noFill/>
                    <a:ln>
                      <a:noFill/>
                    </a:ln>
                  </pic:spPr>
                </pic:pic>
              </a:graphicData>
            </a:graphic>
          </wp:inline>
        </w:drawing>
      </w:r>
    </w:p>
    <w:p w:rsidR="0077008E" w:rsidRPr="009C6660" w:rsidRDefault="0077008E" w:rsidP="0077008E">
      <w:pPr>
        <w:rPr>
          <w:rFonts w:ascii="Times New Roman" w:hAnsi="Times New Roman" w:cs="Times New Roman"/>
          <w:sz w:val="28"/>
          <w:szCs w:val="28"/>
        </w:rPr>
      </w:pPr>
      <w:r w:rsidRPr="009C6660">
        <w:rPr>
          <w:rFonts w:ascii="Times New Roman" w:hAnsi="Times New Roman" w:cs="Times New Roman"/>
          <w:sz w:val="28"/>
          <w:szCs w:val="28"/>
        </w:rPr>
        <w:t>- Вспомним сказку по коллажу.</w:t>
      </w:r>
    </w:p>
    <w:p w:rsidR="0077008E" w:rsidRPr="009C6660" w:rsidRDefault="0077008E">
      <w:pPr>
        <w:rPr>
          <w:rFonts w:ascii="Times New Roman" w:hAnsi="Times New Roman" w:cs="Times New Roman"/>
          <w:sz w:val="28"/>
          <w:szCs w:val="28"/>
        </w:rPr>
      </w:pPr>
    </w:p>
    <w:sectPr w:rsidR="0077008E" w:rsidRPr="009C6660" w:rsidSect="0077008E">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A3F" w:rsidRDefault="00CA6A3F" w:rsidP="00CA6A3F">
      <w:pPr>
        <w:spacing w:after="0" w:line="240" w:lineRule="auto"/>
      </w:pPr>
      <w:r>
        <w:separator/>
      </w:r>
    </w:p>
  </w:endnote>
  <w:endnote w:type="continuationSeparator" w:id="0">
    <w:p w:rsidR="00CA6A3F" w:rsidRDefault="00CA6A3F" w:rsidP="00CA6A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acifico">
    <w:altName w:val="Courier New"/>
    <w:charset w:val="CC"/>
    <w:family w:val="auto"/>
    <w:pitch w:val="variable"/>
    <w:sig w:usb0="00000001" w:usb1="00000000" w:usb2="00000000" w:usb3="00000000" w:csb0="00000197"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A3F" w:rsidRDefault="00CA6A3F" w:rsidP="00CA6A3F">
      <w:pPr>
        <w:spacing w:after="0" w:line="240" w:lineRule="auto"/>
      </w:pPr>
      <w:r>
        <w:separator/>
      </w:r>
    </w:p>
  </w:footnote>
  <w:footnote w:type="continuationSeparator" w:id="0">
    <w:p w:rsidR="00CA6A3F" w:rsidRDefault="00CA6A3F" w:rsidP="00CA6A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77329"/>
    <w:multiLevelType w:val="hybridMultilevel"/>
    <w:tmpl w:val="5C942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5A17B1"/>
    <w:multiLevelType w:val="hybridMultilevel"/>
    <w:tmpl w:val="499AFB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E34595"/>
    <w:multiLevelType w:val="multilevel"/>
    <w:tmpl w:val="5DB2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49784D"/>
    <w:multiLevelType w:val="hybridMultilevel"/>
    <w:tmpl w:val="65504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16E3BC9"/>
    <w:multiLevelType w:val="hybridMultilevel"/>
    <w:tmpl w:val="C1BE1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A5671AE"/>
    <w:multiLevelType w:val="multilevel"/>
    <w:tmpl w:val="F8B4C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CC718A7"/>
    <w:multiLevelType w:val="hybridMultilevel"/>
    <w:tmpl w:val="F4421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3"/>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CAB"/>
    <w:rsid w:val="000C6814"/>
    <w:rsid w:val="0012628F"/>
    <w:rsid w:val="00134848"/>
    <w:rsid w:val="00386B81"/>
    <w:rsid w:val="00611F48"/>
    <w:rsid w:val="0061312F"/>
    <w:rsid w:val="0077008E"/>
    <w:rsid w:val="0082466D"/>
    <w:rsid w:val="00974A13"/>
    <w:rsid w:val="009A6FAD"/>
    <w:rsid w:val="009B5635"/>
    <w:rsid w:val="009C6660"/>
    <w:rsid w:val="00B2619C"/>
    <w:rsid w:val="00B621CD"/>
    <w:rsid w:val="00C13168"/>
    <w:rsid w:val="00C26CAB"/>
    <w:rsid w:val="00C50A2E"/>
    <w:rsid w:val="00CA6A3F"/>
    <w:rsid w:val="00F61E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C6814"/>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link w:val="20"/>
    <w:uiPriority w:val="9"/>
    <w:qFormat/>
    <w:rsid w:val="009C66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1312F"/>
    <w:pPr>
      <w:keepNext/>
      <w:keepLines/>
      <w:spacing w:before="200" w:after="0"/>
      <w:outlineLvl w:val="2"/>
    </w:pPr>
    <w:rPr>
      <w:rFonts w:asciiTheme="majorHAnsi" w:eastAsiaTheme="majorEastAsia" w:hAnsiTheme="majorHAnsi" w:cstheme="majorBidi"/>
      <w:b/>
      <w:bCs/>
      <w:color w:val="4E67C8" w:themeColor="accent1"/>
    </w:rPr>
  </w:style>
  <w:style w:type="paragraph" w:styleId="4">
    <w:name w:val="heading 4"/>
    <w:basedOn w:val="a"/>
    <w:next w:val="a"/>
    <w:link w:val="40"/>
    <w:uiPriority w:val="9"/>
    <w:semiHidden/>
    <w:unhideWhenUsed/>
    <w:qFormat/>
    <w:rsid w:val="0061312F"/>
    <w:pPr>
      <w:keepNext/>
      <w:keepLines/>
      <w:spacing w:before="200" w:after="0"/>
      <w:outlineLvl w:val="3"/>
    </w:pPr>
    <w:rPr>
      <w:rFonts w:asciiTheme="majorHAnsi" w:eastAsiaTheme="majorEastAsia" w:hAnsiTheme="majorHAnsi" w:cstheme="majorBidi"/>
      <w:b/>
      <w:bCs/>
      <w:i/>
      <w:iCs/>
      <w:color w:val="4E67C8" w:themeColor="accent1"/>
    </w:rPr>
  </w:style>
  <w:style w:type="paragraph" w:styleId="6">
    <w:name w:val="heading 6"/>
    <w:basedOn w:val="a"/>
    <w:next w:val="a"/>
    <w:link w:val="60"/>
    <w:uiPriority w:val="9"/>
    <w:semiHidden/>
    <w:unhideWhenUsed/>
    <w:qFormat/>
    <w:rsid w:val="00611F48"/>
    <w:pPr>
      <w:keepNext/>
      <w:keepLines/>
      <w:spacing w:before="200" w:after="0"/>
      <w:outlineLvl w:val="5"/>
    </w:pPr>
    <w:rPr>
      <w:rFonts w:asciiTheme="majorHAnsi" w:eastAsiaTheme="majorEastAsia" w:hAnsiTheme="majorHAnsi" w:cstheme="majorBidi"/>
      <w:i/>
      <w:iCs/>
      <w:color w:val="202F69"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66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6660"/>
    <w:rPr>
      <w:b/>
      <w:bCs/>
    </w:rPr>
  </w:style>
  <w:style w:type="character" w:styleId="a5">
    <w:name w:val="Hyperlink"/>
    <w:basedOn w:val="a0"/>
    <w:uiPriority w:val="99"/>
    <w:unhideWhenUsed/>
    <w:rsid w:val="009C6660"/>
    <w:rPr>
      <w:color w:val="0000FF"/>
      <w:u w:val="single"/>
    </w:rPr>
  </w:style>
  <w:style w:type="paragraph" w:styleId="a6">
    <w:name w:val="Balloon Text"/>
    <w:basedOn w:val="a"/>
    <w:link w:val="a7"/>
    <w:uiPriority w:val="99"/>
    <w:semiHidden/>
    <w:unhideWhenUsed/>
    <w:rsid w:val="009C66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6660"/>
    <w:rPr>
      <w:rFonts w:ascii="Tahoma" w:hAnsi="Tahoma" w:cs="Tahoma"/>
      <w:sz w:val="16"/>
      <w:szCs w:val="16"/>
    </w:rPr>
  </w:style>
  <w:style w:type="paragraph" w:styleId="a8">
    <w:name w:val="List Paragraph"/>
    <w:basedOn w:val="a"/>
    <w:uiPriority w:val="34"/>
    <w:qFormat/>
    <w:rsid w:val="009C6660"/>
    <w:pPr>
      <w:ind w:left="720"/>
      <w:contextualSpacing/>
    </w:pPr>
  </w:style>
  <w:style w:type="character" w:styleId="a9">
    <w:name w:val="Emphasis"/>
    <w:basedOn w:val="a0"/>
    <w:uiPriority w:val="20"/>
    <w:qFormat/>
    <w:rsid w:val="000C6814"/>
    <w:rPr>
      <w:i/>
      <w:iCs/>
    </w:rPr>
  </w:style>
  <w:style w:type="character" w:customStyle="1" w:styleId="10">
    <w:name w:val="Заголовок 1 Знак"/>
    <w:basedOn w:val="a0"/>
    <w:link w:val="1"/>
    <w:uiPriority w:val="9"/>
    <w:rsid w:val="000C6814"/>
    <w:rPr>
      <w:rFonts w:asciiTheme="majorHAnsi" w:eastAsiaTheme="majorEastAsia" w:hAnsiTheme="majorHAnsi" w:cstheme="majorBidi"/>
      <w:b/>
      <w:bCs/>
      <w:color w:val="31479E" w:themeColor="accent1" w:themeShade="BF"/>
      <w:sz w:val="28"/>
      <w:szCs w:val="28"/>
    </w:rPr>
  </w:style>
  <w:style w:type="character" w:styleId="aa">
    <w:name w:val="Intense Reference"/>
    <w:basedOn w:val="a0"/>
    <w:uiPriority w:val="32"/>
    <w:qFormat/>
    <w:rsid w:val="000C6814"/>
    <w:rPr>
      <w:b/>
      <w:bCs/>
      <w:smallCaps/>
      <w:color w:val="5ECCF3" w:themeColor="accent2"/>
      <w:spacing w:val="5"/>
      <w:u w:val="single"/>
    </w:rPr>
  </w:style>
  <w:style w:type="paragraph" w:styleId="ab">
    <w:name w:val="No Spacing"/>
    <w:uiPriority w:val="1"/>
    <w:qFormat/>
    <w:rsid w:val="00134848"/>
    <w:pPr>
      <w:spacing w:after="0" w:line="240" w:lineRule="auto"/>
    </w:pPr>
  </w:style>
  <w:style w:type="paragraph" w:styleId="ac">
    <w:name w:val="header"/>
    <w:basedOn w:val="a"/>
    <w:link w:val="ad"/>
    <w:uiPriority w:val="99"/>
    <w:unhideWhenUsed/>
    <w:rsid w:val="00CA6A3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A6A3F"/>
  </w:style>
  <w:style w:type="paragraph" w:styleId="ae">
    <w:name w:val="footer"/>
    <w:basedOn w:val="a"/>
    <w:link w:val="af"/>
    <w:uiPriority w:val="99"/>
    <w:unhideWhenUsed/>
    <w:rsid w:val="00CA6A3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A6A3F"/>
  </w:style>
  <w:style w:type="character" w:customStyle="1" w:styleId="30">
    <w:name w:val="Заголовок 3 Знак"/>
    <w:basedOn w:val="a0"/>
    <w:link w:val="3"/>
    <w:uiPriority w:val="9"/>
    <w:rsid w:val="0061312F"/>
    <w:rPr>
      <w:rFonts w:asciiTheme="majorHAnsi" w:eastAsiaTheme="majorEastAsia" w:hAnsiTheme="majorHAnsi" w:cstheme="majorBidi"/>
      <w:b/>
      <w:bCs/>
      <w:color w:val="4E67C8" w:themeColor="accent1"/>
    </w:rPr>
  </w:style>
  <w:style w:type="character" w:customStyle="1" w:styleId="40">
    <w:name w:val="Заголовок 4 Знак"/>
    <w:basedOn w:val="a0"/>
    <w:link w:val="4"/>
    <w:uiPriority w:val="9"/>
    <w:semiHidden/>
    <w:rsid w:val="0061312F"/>
    <w:rPr>
      <w:rFonts w:asciiTheme="majorHAnsi" w:eastAsiaTheme="majorEastAsia" w:hAnsiTheme="majorHAnsi" w:cstheme="majorBidi"/>
      <w:b/>
      <w:bCs/>
      <w:i/>
      <w:iCs/>
      <w:color w:val="4E67C8" w:themeColor="accent1"/>
    </w:rPr>
  </w:style>
  <w:style w:type="paragraph" w:customStyle="1" w:styleId="c4">
    <w:name w:val="c4"/>
    <w:basedOn w:val="a"/>
    <w:rsid w:val="00613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312F"/>
  </w:style>
  <w:style w:type="paragraph" w:customStyle="1" w:styleId="c2">
    <w:name w:val="c2"/>
    <w:basedOn w:val="a"/>
    <w:rsid w:val="00613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611F48"/>
    <w:rPr>
      <w:rFonts w:asciiTheme="majorHAnsi" w:eastAsiaTheme="majorEastAsia" w:hAnsiTheme="majorHAnsi" w:cstheme="majorBidi"/>
      <w:i/>
      <w:iCs/>
      <w:color w:val="202F69" w:themeColor="accent1" w:themeShade="7F"/>
    </w:rPr>
  </w:style>
  <w:style w:type="paragraph" w:customStyle="1" w:styleId="c10">
    <w:name w:val="c10"/>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11F48"/>
  </w:style>
  <w:style w:type="character" w:customStyle="1" w:styleId="c6">
    <w:name w:val="c6"/>
    <w:basedOn w:val="a0"/>
    <w:rsid w:val="00611F48"/>
  </w:style>
  <w:style w:type="character" w:customStyle="1" w:styleId="c7">
    <w:name w:val="c7"/>
    <w:basedOn w:val="a0"/>
    <w:rsid w:val="00611F48"/>
  </w:style>
  <w:style w:type="paragraph" w:customStyle="1" w:styleId="c13">
    <w:name w:val="c13"/>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11F48"/>
  </w:style>
  <w:style w:type="character" w:customStyle="1" w:styleId="c12">
    <w:name w:val="c12"/>
    <w:basedOn w:val="a0"/>
    <w:rsid w:val="00611F48"/>
  </w:style>
  <w:style w:type="character" w:customStyle="1" w:styleId="c8">
    <w:name w:val="c8"/>
    <w:basedOn w:val="a0"/>
    <w:rsid w:val="00611F48"/>
  </w:style>
  <w:style w:type="character" w:customStyle="1" w:styleId="c15">
    <w:name w:val="c15"/>
    <w:basedOn w:val="a0"/>
    <w:rsid w:val="00611F48"/>
  </w:style>
  <w:style w:type="paragraph" w:customStyle="1" w:styleId="search-excerpt">
    <w:name w:val="search-excerpt"/>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611F48"/>
  </w:style>
  <w:style w:type="character" w:customStyle="1" w:styleId="flag-throbber">
    <w:name w:val="flag-throbber"/>
    <w:basedOn w:val="a0"/>
    <w:rsid w:val="00611F48"/>
  </w:style>
  <w:style w:type="paragraph" w:styleId="af0">
    <w:name w:val="Title"/>
    <w:basedOn w:val="a"/>
    <w:next w:val="a"/>
    <w:link w:val="af1"/>
    <w:uiPriority w:val="10"/>
    <w:qFormat/>
    <w:rsid w:val="00C13168"/>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f1">
    <w:name w:val="Название Знак"/>
    <w:basedOn w:val="a0"/>
    <w:link w:val="af0"/>
    <w:uiPriority w:val="10"/>
    <w:rsid w:val="00C13168"/>
    <w:rPr>
      <w:rFonts w:asciiTheme="majorHAnsi" w:eastAsiaTheme="majorEastAsia" w:hAnsiTheme="majorHAnsi" w:cstheme="majorBidi"/>
      <w:color w:val="181D33" w:themeColor="text2" w:themeShade="BF"/>
      <w:spacing w:val="5"/>
      <w:kern w:val="28"/>
      <w:sz w:val="52"/>
      <w:szCs w:val="52"/>
    </w:rPr>
  </w:style>
  <w:style w:type="paragraph" w:styleId="af2">
    <w:name w:val="Subtitle"/>
    <w:basedOn w:val="a"/>
    <w:next w:val="a"/>
    <w:link w:val="af3"/>
    <w:uiPriority w:val="11"/>
    <w:qFormat/>
    <w:rsid w:val="00C13168"/>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f3">
    <w:name w:val="Подзаголовок Знак"/>
    <w:basedOn w:val="a0"/>
    <w:link w:val="af2"/>
    <w:uiPriority w:val="11"/>
    <w:rsid w:val="00C13168"/>
    <w:rPr>
      <w:rFonts w:asciiTheme="majorHAnsi" w:eastAsiaTheme="majorEastAsia" w:hAnsiTheme="majorHAnsi" w:cstheme="majorBidi"/>
      <w:i/>
      <w:iCs/>
      <w:color w:val="4E67C8" w:themeColor="accent1"/>
      <w:spacing w:val="15"/>
      <w:sz w:val="24"/>
      <w:szCs w:val="24"/>
    </w:rPr>
  </w:style>
  <w:style w:type="paragraph" w:customStyle="1" w:styleId="c9">
    <w:name w:val="c9"/>
    <w:basedOn w:val="a"/>
    <w:rsid w:val="00770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50A2E"/>
  </w:style>
  <w:style w:type="character" w:styleId="af4">
    <w:name w:val="FollowedHyperlink"/>
    <w:basedOn w:val="a0"/>
    <w:uiPriority w:val="99"/>
    <w:semiHidden/>
    <w:unhideWhenUsed/>
    <w:rsid w:val="00974A13"/>
    <w:rPr>
      <w:color w:val="59A8D1"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C6814"/>
    <w:pPr>
      <w:keepNext/>
      <w:keepLines/>
      <w:spacing w:before="480" w:after="0"/>
      <w:outlineLvl w:val="0"/>
    </w:pPr>
    <w:rPr>
      <w:rFonts w:asciiTheme="majorHAnsi" w:eastAsiaTheme="majorEastAsia" w:hAnsiTheme="majorHAnsi" w:cstheme="majorBidi"/>
      <w:b/>
      <w:bCs/>
      <w:color w:val="31479E" w:themeColor="accent1" w:themeShade="BF"/>
      <w:sz w:val="28"/>
      <w:szCs w:val="28"/>
    </w:rPr>
  </w:style>
  <w:style w:type="paragraph" w:styleId="2">
    <w:name w:val="heading 2"/>
    <w:basedOn w:val="a"/>
    <w:link w:val="20"/>
    <w:uiPriority w:val="9"/>
    <w:qFormat/>
    <w:rsid w:val="009C666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1312F"/>
    <w:pPr>
      <w:keepNext/>
      <w:keepLines/>
      <w:spacing w:before="200" w:after="0"/>
      <w:outlineLvl w:val="2"/>
    </w:pPr>
    <w:rPr>
      <w:rFonts w:asciiTheme="majorHAnsi" w:eastAsiaTheme="majorEastAsia" w:hAnsiTheme="majorHAnsi" w:cstheme="majorBidi"/>
      <w:b/>
      <w:bCs/>
      <w:color w:val="4E67C8" w:themeColor="accent1"/>
    </w:rPr>
  </w:style>
  <w:style w:type="paragraph" w:styleId="4">
    <w:name w:val="heading 4"/>
    <w:basedOn w:val="a"/>
    <w:next w:val="a"/>
    <w:link w:val="40"/>
    <w:uiPriority w:val="9"/>
    <w:semiHidden/>
    <w:unhideWhenUsed/>
    <w:qFormat/>
    <w:rsid w:val="0061312F"/>
    <w:pPr>
      <w:keepNext/>
      <w:keepLines/>
      <w:spacing w:before="200" w:after="0"/>
      <w:outlineLvl w:val="3"/>
    </w:pPr>
    <w:rPr>
      <w:rFonts w:asciiTheme="majorHAnsi" w:eastAsiaTheme="majorEastAsia" w:hAnsiTheme="majorHAnsi" w:cstheme="majorBidi"/>
      <w:b/>
      <w:bCs/>
      <w:i/>
      <w:iCs/>
      <w:color w:val="4E67C8" w:themeColor="accent1"/>
    </w:rPr>
  </w:style>
  <w:style w:type="paragraph" w:styleId="6">
    <w:name w:val="heading 6"/>
    <w:basedOn w:val="a"/>
    <w:next w:val="a"/>
    <w:link w:val="60"/>
    <w:uiPriority w:val="9"/>
    <w:semiHidden/>
    <w:unhideWhenUsed/>
    <w:qFormat/>
    <w:rsid w:val="00611F48"/>
    <w:pPr>
      <w:keepNext/>
      <w:keepLines/>
      <w:spacing w:before="200" w:after="0"/>
      <w:outlineLvl w:val="5"/>
    </w:pPr>
    <w:rPr>
      <w:rFonts w:asciiTheme="majorHAnsi" w:eastAsiaTheme="majorEastAsia" w:hAnsiTheme="majorHAnsi" w:cstheme="majorBidi"/>
      <w:i/>
      <w:iCs/>
      <w:color w:val="202F69"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C666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C66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C6660"/>
    <w:rPr>
      <w:b/>
      <w:bCs/>
    </w:rPr>
  </w:style>
  <w:style w:type="character" w:styleId="a5">
    <w:name w:val="Hyperlink"/>
    <w:basedOn w:val="a0"/>
    <w:uiPriority w:val="99"/>
    <w:unhideWhenUsed/>
    <w:rsid w:val="009C6660"/>
    <w:rPr>
      <w:color w:val="0000FF"/>
      <w:u w:val="single"/>
    </w:rPr>
  </w:style>
  <w:style w:type="paragraph" w:styleId="a6">
    <w:name w:val="Balloon Text"/>
    <w:basedOn w:val="a"/>
    <w:link w:val="a7"/>
    <w:uiPriority w:val="99"/>
    <w:semiHidden/>
    <w:unhideWhenUsed/>
    <w:rsid w:val="009C666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6660"/>
    <w:rPr>
      <w:rFonts w:ascii="Tahoma" w:hAnsi="Tahoma" w:cs="Tahoma"/>
      <w:sz w:val="16"/>
      <w:szCs w:val="16"/>
    </w:rPr>
  </w:style>
  <w:style w:type="paragraph" w:styleId="a8">
    <w:name w:val="List Paragraph"/>
    <w:basedOn w:val="a"/>
    <w:uiPriority w:val="34"/>
    <w:qFormat/>
    <w:rsid w:val="009C6660"/>
    <w:pPr>
      <w:ind w:left="720"/>
      <w:contextualSpacing/>
    </w:pPr>
  </w:style>
  <w:style w:type="character" w:styleId="a9">
    <w:name w:val="Emphasis"/>
    <w:basedOn w:val="a0"/>
    <w:uiPriority w:val="20"/>
    <w:qFormat/>
    <w:rsid w:val="000C6814"/>
    <w:rPr>
      <w:i/>
      <w:iCs/>
    </w:rPr>
  </w:style>
  <w:style w:type="character" w:customStyle="1" w:styleId="10">
    <w:name w:val="Заголовок 1 Знак"/>
    <w:basedOn w:val="a0"/>
    <w:link w:val="1"/>
    <w:uiPriority w:val="9"/>
    <w:rsid w:val="000C6814"/>
    <w:rPr>
      <w:rFonts w:asciiTheme="majorHAnsi" w:eastAsiaTheme="majorEastAsia" w:hAnsiTheme="majorHAnsi" w:cstheme="majorBidi"/>
      <w:b/>
      <w:bCs/>
      <w:color w:val="31479E" w:themeColor="accent1" w:themeShade="BF"/>
      <w:sz w:val="28"/>
      <w:szCs w:val="28"/>
    </w:rPr>
  </w:style>
  <w:style w:type="character" w:styleId="aa">
    <w:name w:val="Intense Reference"/>
    <w:basedOn w:val="a0"/>
    <w:uiPriority w:val="32"/>
    <w:qFormat/>
    <w:rsid w:val="000C6814"/>
    <w:rPr>
      <w:b/>
      <w:bCs/>
      <w:smallCaps/>
      <w:color w:val="5ECCF3" w:themeColor="accent2"/>
      <w:spacing w:val="5"/>
      <w:u w:val="single"/>
    </w:rPr>
  </w:style>
  <w:style w:type="paragraph" w:styleId="ab">
    <w:name w:val="No Spacing"/>
    <w:uiPriority w:val="1"/>
    <w:qFormat/>
    <w:rsid w:val="00134848"/>
    <w:pPr>
      <w:spacing w:after="0" w:line="240" w:lineRule="auto"/>
    </w:pPr>
  </w:style>
  <w:style w:type="paragraph" w:styleId="ac">
    <w:name w:val="header"/>
    <w:basedOn w:val="a"/>
    <w:link w:val="ad"/>
    <w:uiPriority w:val="99"/>
    <w:unhideWhenUsed/>
    <w:rsid w:val="00CA6A3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A6A3F"/>
  </w:style>
  <w:style w:type="paragraph" w:styleId="ae">
    <w:name w:val="footer"/>
    <w:basedOn w:val="a"/>
    <w:link w:val="af"/>
    <w:uiPriority w:val="99"/>
    <w:unhideWhenUsed/>
    <w:rsid w:val="00CA6A3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A6A3F"/>
  </w:style>
  <w:style w:type="character" w:customStyle="1" w:styleId="30">
    <w:name w:val="Заголовок 3 Знак"/>
    <w:basedOn w:val="a0"/>
    <w:link w:val="3"/>
    <w:uiPriority w:val="9"/>
    <w:rsid w:val="0061312F"/>
    <w:rPr>
      <w:rFonts w:asciiTheme="majorHAnsi" w:eastAsiaTheme="majorEastAsia" w:hAnsiTheme="majorHAnsi" w:cstheme="majorBidi"/>
      <w:b/>
      <w:bCs/>
      <w:color w:val="4E67C8" w:themeColor="accent1"/>
    </w:rPr>
  </w:style>
  <w:style w:type="character" w:customStyle="1" w:styleId="40">
    <w:name w:val="Заголовок 4 Знак"/>
    <w:basedOn w:val="a0"/>
    <w:link w:val="4"/>
    <w:uiPriority w:val="9"/>
    <w:semiHidden/>
    <w:rsid w:val="0061312F"/>
    <w:rPr>
      <w:rFonts w:asciiTheme="majorHAnsi" w:eastAsiaTheme="majorEastAsia" w:hAnsiTheme="majorHAnsi" w:cstheme="majorBidi"/>
      <w:b/>
      <w:bCs/>
      <w:i/>
      <w:iCs/>
      <w:color w:val="4E67C8" w:themeColor="accent1"/>
    </w:rPr>
  </w:style>
  <w:style w:type="paragraph" w:customStyle="1" w:styleId="c4">
    <w:name w:val="c4"/>
    <w:basedOn w:val="a"/>
    <w:rsid w:val="00613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61312F"/>
  </w:style>
  <w:style w:type="paragraph" w:customStyle="1" w:styleId="c2">
    <w:name w:val="c2"/>
    <w:basedOn w:val="a"/>
    <w:rsid w:val="006131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611F48"/>
    <w:rPr>
      <w:rFonts w:asciiTheme="majorHAnsi" w:eastAsiaTheme="majorEastAsia" w:hAnsiTheme="majorHAnsi" w:cstheme="majorBidi"/>
      <w:i/>
      <w:iCs/>
      <w:color w:val="202F69" w:themeColor="accent1" w:themeShade="7F"/>
    </w:rPr>
  </w:style>
  <w:style w:type="paragraph" w:customStyle="1" w:styleId="c10">
    <w:name w:val="c10"/>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611F48"/>
  </w:style>
  <w:style w:type="character" w:customStyle="1" w:styleId="c6">
    <w:name w:val="c6"/>
    <w:basedOn w:val="a0"/>
    <w:rsid w:val="00611F48"/>
  </w:style>
  <w:style w:type="character" w:customStyle="1" w:styleId="c7">
    <w:name w:val="c7"/>
    <w:basedOn w:val="a0"/>
    <w:rsid w:val="00611F48"/>
  </w:style>
  <w:style w:type="paragraph" w:customStyle="1" w:styleId="c13">
    <w:name w:val="c13"/>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11F48"/>
  </w:style>
  <w:style w:type="character" w:customStyle="1" w:styleId="c12">
    <w:name w:val="c12"/>
    <w:basedOn w:val="a0"/>
    <w:rsid w:val="00611F48"/>
  </w:style>
  <w:style w:type="character" w:customStyle="1" w:styleId="c8">
    <w:name w:val="c8"/>
    <w:basedOn w:val="a0"/>
    <w:rsid w:val="00611F48"/>
  </w:style>
  <w:style w:type="character" w:customStyle="1" w:styleId="c15">
    <w:name w:val="c15"/>
    <w:basedOn w:val="a0"/>
    <w:rsid w:val="00611F48"/>
  </w:style>
  <w:style w:type="paragraph" w:customStyle="1" w:styleId="search-excerpt">
    <w:name w:val="search-excerpt"/>
    <w:basedOn w:val="a"/>
    <w:rsid w:val="00611F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like-tooltip">
    <w:name w:val="like-tooltip"/>
    <w:basedOn w:val="a0"/>
    <w:rsid w:val="00611F48"/>
  </w:style>
  <w:style w:type="character" w:customStyle="1" w:styleId="flag-throbber">
    <w:name w:val="flag-throbber"/>
    <w:basedOn w:val="a0"/>
    <w:rsid w:val="00611F48"/>
  </w:style>
  <w:style w:type="paragraph" w:styleId="af0">
    <w:name w:val="Title"/>
    <w:basedOn w:val="a"/>
    <w:next w:val="a"/>
    <w:link w:val="af1"/>
    <w:uiPriority w:val="10"/>
    <w:qFormat/>
    <w:rsid w:val="00C13168"/>
    <w:pPr>
      <w:pBdr>
        <w:bottom w:val="single" w:sz="8" w:space="4" w:color="4E67C8" w:themeColor="accent1"/>
      </w:pBdr>
      <w:spacing w:after="300" w:line="240" w:lineRule="auto"/>
      <w:contextualSpacing/>
    </w:pPr>
    <w:rPr>
      <w:rFonts w:asciiTheme="majorHAnsi" w:eastAsiaTheme="majorEastAsia" w:hAnsiTheme="majorHAnsi" w:cstheme="majorBidi"/>
      <w:color w:val="181D33" w:themeColor="text2" w:themeShade="BF"/>
      <w:spacing w:val="5"/>
      <w:kern w:val="28"/>
      <w:sz w:val="52"/>
      <w:szCs w:val="52"/>
    </w:rPr>
  </w:style>
  <w:style w:type="character" w:customStyle="1" w:styleId="af1">
    <w:name w:val="Название Знак"/>
    <w:basedOn w:val="a0"/>
    <w:link w:val="af0"/>
    <w:uiPriority w:val="10"/>
    <w:rsid w:val="00C13168"/>
    <w:rPr>
      <w:rFonts w:asciiTheme="majorHAnsi" w:eastAsiaTheme="majorEastAsia" w:hAnsiTheme="majorHAnsi" w:cstheme="majorBidi"/>
      <w:color w:val="181D33" w:themeColor="text2" w:themeShade="BF"/>
      <w:spacing w:val="5"/>
      <w:kern w:val="28"/>
      <w:sz w:val="52"/>
      <w:szCs w:val="52"/>
    </w:rPr>
  </w:style>
  <w:style w:type="paragraph" w:styleId="af2">
    <w:name w:val="Subtitle"/>
    <w:basedOn w:val="a"/>
    <w:next w:val="a"/>
    <w:link w:val="af3"/>
    <w:uiPriority w:val="11"/>
    <w:qFormat/>
    <w:rsid w:val="00C13168"/>
    <w:pPr>
      <w:numPr>
        <w:ilvl w:val="1"/>
      </w:numPr>
    </w:pPr>
    <w:rPr>
      <w:rFonts w:asciiTheme="majorHAnsi" w:eastAsiaTheme="majorEastAsia" w:hAnsiTheme="majorHAnsi" w:cstheme="majorBidi"/>
      <w:i/>
      <w:iCs/>
      <w:color w:val="4E67C8" w:themeColor="accent1"/>
      <w:spacing w:val="15"/>
      <w:sz w:val="24"/>
      <w:szCs w:val="24"/>
    </w:rPr>
  </w:style>
  <w:style w:type="character" w:customStyle="1" w:styleId="af3">
    <w:name w:val="Подзаголовок Знак"/>
    <w:basedOn w:val="a0"/>
    <w:link w:val="af2"/>
    <w:uiPriority w:val="11"/>
    <w:rsid w:val="00C13168"/>
    <w:rPr>
      <w:rFonts w:asciiTheme="majorHAnsi" w:eastAsiaTheme="majorEastAsia" w:hAnsiTheme="majorHAnsi" w:cstheme="majorBidi"/>
      <w:i/>
      <w:iCs/>
      <w:color w:val="4E67C8" w:themeColor="accent1"/>
      <w:spacing w:val="15"/>
      <w:sz w:val="24"/>
      <w:szCs w:val="24"/>
    </w:rPr>
  </w:style>
  <w:style w:type="paragraph" w:customStyle="1" w:styleId="c9">
    <w:name w:val="c9"/>
    <w:basedOn w:val="a"/>
    <w:rsid w:val="007700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C50A2E"/>
  </w:style>
  <w:style w:type="character" w:styleId="af4">
    <w:name w:val="FollowedHyperlink"/>
    <w:basedOn w:val="a0"/>
    <w:uiPriority w:val="99"/>
    <w:semiHidden/>
    <w:unhideWhenUsed/>
    <w:rsid w:val="00974A13"/>
    <w:rPr>
      <w:color w:val="59A8D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101695">
      <w:bodyDiv w:val="1"/>
      <w:marLeft w:val="0"/>
      <w:marRight w:val="0"/>
      <w:marTop w:val="0"/>
      <w:marBottom w:val="0"/>
      <w:divBdr>
        <w:top w:val="none" w:sz="0" w:space="0" w:color="auto"/>
        <w:left w:val="none" w:sz="0" w:space="0" w:color="auto"/>
        <w:bottom w:val="none" w:sz="0" w:space="0" w:color="auto"/>
        <w:right w:val="none" w:sz="0" w:space="0" w:color="auto"/>
      </w:divBdr>
      <w:divsChild>
        <w:div w:id="771167550">
          <w:marLeft w:val="0"/>
          <w:marRight w:val="0"/>
          <w:marTop w:val="0"/>
          <w:marBottom w:val="0"/>
          <w:divBdr>
            <w:top w:val="none" w:sz="0" w:space="0" w:color="auto"/>
            <w:left w:val="none" w:sz="0" w:space="0" w:color="auto"/>
            <w:bottom w:val="none" w:sz="0" w:space="0" w:color="auto"/>
            <w:right w:val="none" w:sz="0" w:space="0" w:color="auto"/>
          </w:divBdr>
        </w:div>
        <w:div w:id="829491842">
          <w:marLeft w:val="0"/>
          <w:marRight w:val="0"/>
          <w:marTop w:val="0"/>
          <w:marBottom w:val="0"/>
          <w:divBdr>
            <w:top w:val="none" w:sz="0" w:space="0" w:color="auto"/>
            <w:left w:val="none" w:sz="0" w:space="0" w:color="auto"/>
            <w:bottom w:val="none" w:sz="0" w:space="0" w:color="auto"/>
            <w:right w:val="none" w:sz="0" w:space="0" w:color="auto"/>
          </w:divBdr>
        </w:div>
        <w:div w:id="898397223">
          <w:marLeft w:val="0"/>
          <w:marRight w:val="0"/>
          <w:marTop w:val="0"/>
          <w:marBottom w:val="0"/>
          <w:divBdr>
            <w:top w:val="none" w:sz="0" w:space="0" w:color="auto"/>
            <w:left w:val="none" w:sz="0" w:space="0" w:color="auto"/>
            <w:bottom w:val="none" w:sz="0" w:space="0" w:color="auto"/>
            <w:right w:val="none" w:sz="0" w:space="0" w:color="auto"/>
          </w:divBdr>
        </w:div>
      </w:divsChild>
    </w:div>
    <w:div w:id="429200643">
      <w:bodyDiv w:val="1"/>
      <w:marLeft w:val="0"/>
      <w:marRight w:val="0"/>
      <w:marTop w:val="0"/>
      <w:marBottom w:val="0"/>
      <w:divBdr>
        <w:top w:val="none" w:sz="0" w:space="0" w:color="auto"/>
        <w:left w:val="none" w:sz="0" w:space="0" w:color="auto"/>
        <w:bottom w:val="none" w:sz="0" w:space="0" w:color="auto"/>
        <w:right w:val="none" w:sz="0" w:space="0" w:color="auto"/>
      </w:divBdr>
    </w:div>
    <w:div w:id="1184515601">
      <w:bodyDiv w:val="1"/>
      <w:marLeft w:val="0"/>
      <w:marRight w:val="0"/>
      <w:marTop w:val="0"/>
      <w:marBottom w:val="0"/>
      <w:divBdr>
        <w:top w:val="none" w:sz="0" w:space="0" w:color="auto"/>
        <w:left w:val="none" w:sz="0" w:space="0" w:color="auto"/>
        <w:bottom w:val="none" w:sz="0" w:space="0" w:color="auto"/>
        <w:right w:val="none" w:sz="0" w:space="0" w:color="auto"/>
      </w:divBdr>
      <w:divsChild>
        <w:div w:id="636951726">
          <w:marLeft w:val="0"/>
          <w:marRight w:val="0"/>
          <w:marTop w:val="0"/>
          <w:marBottom w:val="360"/>
          <w:divBdr>
            <w:top w:val="none" w:sz="0" w:space="0" w:color="auto"/>
            <w:left w:val="none" w:sz="0" w:space="0" w:color="auto"/>
            <w:bottom w:val="none" w:sz="0" w:space="0" w:color="auto"/>
            <w:right w:val="none" w:sz="0" w:space="0" w:color="auto"/>
          </w:divBdr>
          <w:divsChild>
            <w:div w:id="1651399560">
              <w:marLeft w:val="0"/>
              <w:marRight w:val="0"/>
              <w:marTop w:val="0"/>
              <w:marBottom w:val="0"/>
              <w:divBdr>
                <w:top w:val="none" w:sz="0" w:space="0" w:color="auto"/>
                <w:left w:val="none" w:sz="0" w:space="0" w:color="auto"/>
                <w:bottom w:val="none" w:sz="0" w:space="0" w:color="auto"/>
                <w:right w:val="none" w:sz="0" w:space="0" w:color="auto"/>
              </w:divBdr>
              <w:divsChild>
                <w:div w:id="670180754">
                  <w:marLeft w:val="0"/>
                  <w:marRight w:val="0"/>
                  <w:marTop w:val="0"/>
                  <w:marBottom w:val="0"/>
                  <w:divBdr>
                    <w:top w:val="none" w:sz="0" w:space="0" w:color="auto"/>
                    <w:left w:val="none" w:sz="0" w:space="0" w:color="auto"/>
                    <w:bottom w:val="none" w:sz="0" w:space="0" w:color="auto"/>
                    <w:right w:val="none" w:sz="0" w:space="0" w:color="auto"/>
                  </w:divBdr>
                  <w:divsChild>
                    <w:div w:id="1948001564">
                      <w:marLeft w:val="0"/>
                      <w:marRight w:val="0"/>
                      <w:marTop w:val="0"/>
                      <w:marBottom w:val="0"/>
                      <w:divBdr>
                        <w:top w:val="none" w:sz="0" w:space="0" w:color="auto"/>
                        <w:left w:val="none" w:sz="0" w:space="0" w:color="auto"/>
                        <w:bottom w:val="none" w:sz="0" w:space="0" w:color="auto"/>
                        <w:right w:val="none" w:sz="0" w:space="0" w:color="auto"/>
                      </w:divBdr>
                      <w:divsChild>
                        <w:div w:id="20777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96005">
          <w:marLeft w:val="0"/>
          <w:marRight w:val="0"/>
          <w:marTop w:val="0"/>
          <w:marBottom w:val="360"/>
          <w:divBdr>
            <w:top w:val="none" w:sz="0" w:space="0" w:color="auto"/>
            <w:left w:val="none" w:sz="0" w:space="0" w:color="auto"/>
            <w:bottom w:val="none" w:sz="0" w:space="0" w:color="auto"/>
            <w:right w:val="none" w:sz="0" w:space="0" w:color="auto"/>
          </w:divBdr>
          <w:divsChild>
            <w:div w:id="775253867">
              <w:marLeft w:val="0"/>
              <w:marRight w:val="0"/>
              <w:marTop w:val="0"/>
              <w:marBottom w:val="0"/>
              <w:divBdr>
                <w:top w:val="none" w:sz="0" w:space="0" w:color="auto"/>
                <w:left w:val="none" w:sz="0" w:space="0" w:color="auto"/>
                <w:bottom w:val="none" w:sz="0" w:space="0" w:color="auto"/>
                <w:right w:val="none" w:sz="0" w:space="0" w:color="auto"/>
              </w:divBdr>
              <w:divsChild>
                <w:div w:id="1295982098">
                  <w:marLeft w:val="0"/>
                  <w:marRight w:val="0"/>
                  <w:marTop w:val="0"/>
                  <w:marBottom w:val="0"/>
                  <w:divBdr>
                    <w:top w:val="none" w:sz="0" w:space="0" w:color="auto"/>
                    <w:left w:val="none" w:sz="0" w:space="0" w:color="auto"/>
                    <w:bottom w:val="none" w:sz="0" w:space="0" w:color="auto"/>
                    <w:right w:val="none" w:sz="0" w:space="0" w:color="auto"/>
                  </w:divBdr>
                  <w:divsChild>
                    <w:div w:id="1466700216">
                      <w:marLeft w:val="0"/>
                      <w:marRight w:val="0"/>
                      <w:marTop w:val="0"/>
                      <w:marBottom w:val="0"/>
                      <w:divBdr>
                        <w:top w:val="none" w:sz="0" w:space="0" w:color="auto"/>
                        <w:left w:val="none" w:sz="0" w:space="0" w:color="auto"/>
                        <w:bottom w:val="none" w:sz="0" w:space="0" w:color="auto"/>
                        <w:right w:val="none" w:sz="0" w:space="0" w:color="auto"/>
                      </w:divBdr>
                      <w:divsChild>
                        <w:div w:id="1468166046">
                          <w:marLeft w:val="0"/>
                          <w:marRight w:val="0"/>
                          <w:marTop w:val="0"/>
                          <w:marBottom w:val="0"/>
                          <w:divBdr>
                            <w:top w:val="none" w:sz="0" w:space="0" w:color="auto"/>
                            <w:left w:val="none" w:sz="0" w:space="0" w:color="auto"/>
                            <w:bottom w:val="dotted" w:sz="6" w:space="4" w:color="7F7F7F"/>
                            <w:right w:val="none" w:sz="0" w:space="0" w:color="auto"/>
                          </w:divBdr>
                        </w:div>
                        <w:div w:id="386415920">
                          <w:marLeft w:val="0"/>
                          <w:marRight w:val="0"/>
                          <w:marTop w:val="0"/>
                          <w:marBottom w:val="0"/>
                          <w:divBdr>
                            <w:top w:val="none" w:sz="0" w:space="0" w:color="auto"/>
                            <w:left w:val="none" w:sz="0" w:space="0" w:color="auto"/>
                            <w:bottom w:val="dotted" w:sz="6" w:space="4" w:color="7F7F7F"/>
                            <w:right w:val="none" w:sz="0" w:space="0" w:color="auto"/>
                          </w:divBdr>
                        </w:div>
                        <w:div w:id="1844739859">
                          <w:marLeft w:val="0"/>
                          <w:marRight w:val="0"/>
                          <w:marTop w:val="0"/>
                          <w:marBottom w:val="0"/>
                          <w:divBdr>
                            <w:top w:val="none" w:sz="0" w:space="0" w:color="auto"/>
                            <w:left w:val="none" w:sz="0" w:space="0" w:color="auto"/>
                            <w:bottom w:val="dotted" w:sz="6" w:space="4" w:color="7F7F7F"/>
                            <w:right w:val="none" w:sz="0" w:space="0" w:color="auto"/>
                          </w:divBdr>
                        </w:div>
                        <w:div w:id="742919777">
                          <w:marLeft w:val="0"/>
                          <w:marRight w:val="0"/>
                          <w:marTop w:val="0"/>
                          <w:marBottom w:val="0"/>
                          <w:divBdr>
                            <w:top w:val="none" w:sz="0" w:space="0" w:color="auto"/>
                            <w:left w:val="none" w:sz="0" w:space="0" w:color="auto"/>
                            <w:bottom w:val="dotted" w:sz="6" w:space="4" w:color="7F7F7F"/>
                            <w:right w:val="none" w:sz="0" w:space="0" w:color="auto"/>
                          </w:divBdr>
                        </w:div>
                        <w:div w:id="589505470">
                          <w:marLeft w:val="0"/>
                          <w:marRight w:val="0"/>
                          <w:marTop w:val="0"/>
                          <w:marBottom w:val="0"/>
                          <w:divBdr>
                            <w:top w:val="none" w:sz="0" w:space="0" w:color="auto"/>
                            <w:left w:val="none" w:sz="0" w:space="0" w:color="auto"/>
                            <w:bottom w:val="dotted" w:sz="6" w:space="4" w:color="7F7F7F"/>
                            <w:right w:val="none" w:sz="0" w:space="0" w:color="auto"/>
                          </w:divBdr>
                        </w:div>
                        <w:div w:id="1007446336">
                          <w:marLeft w:val="0"/>
                          <w:marRight w:val="0"/>
                          <w:marTop w:val="0"/>
                          <w:marBottom w:val="0"/>
                          <w:divBdr>
                            <w:top w:val="none" w:sz="0" w:space="0" w:color="auto"/>
                            <w:left w:val="none" w:sz="0" w:space="0" w:color="auto"/>
                            <w:bottom w:val="dotted" w:sz="6" w:space="4" w:color="7F7F7F"/>
                            <w:right w:val="none" w:sz="0" w:space="0" w:color="auto"/>
                          </w:divBdr>
                        </w:div>
                        <w:div w:id="1927616646">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414552044">
      <w:bodyDiv w:val="1"/>
      <w:marLeft w:val="0"/>
      <w:marRight w:val="0"/>
      <w:marTop w:val="0"/>
      <w:marBottom w:val="0"/>
      <w:divBdr>
        <w:top w:val="none" w:sz="0" w:space="0" w:color="auto"/>
        <w:left w:val="none" w:sz="0" w:space="0" w:color="auto"/>
        <w:bottom w:val="none" w:sz="0" w:space="0" w:color="auto"/>
        <w:right w:val="none" w:sz="0" w:space="0" w:color="auto"/>
      </w:divBdr>
      <w:divsChild>
        <w:div w:id="1857842960">
          <w:marLeft w:val="0"/>
          <w:marRight w:val="0"/>
          <w:marTop w:val="0"/>
          <w:marBottom w:val="0"/>
          <w:divBdr>
            <w:top w:val="none" w:sz="0" w:space="0" w:color="auto"/>
            <w:left w:val="none" w:sz="0" w:space="0" w:color="auto"/>
            <w:bottom w:val="none" w:sz="0" w:space="0" w:color="auto"/>
            <w:right w:val="none" w:sz="0" w:space="0" w:color="auto"/>
          </w:divBdr>
        </w:div>
        <w:div w:id="1499344279">
          <w:marLeft w:val="0"/>
          <w:marRight w:val="0"/>
          <w:marTop w:val="0"/>
          <w:marBottom w:val="0"/>
          <w:divBdr>
            <w:top w:val="none" w:sz="0" w:space="0" w:color="auto"/>
            <w:left w:val="none" w:sz="0" w:space="0" w:color="auto"/>
            <w:bottom w:val="none" w:sz="0" w:space="0" w:color="auto"/>
            <w:right w:val="none" w:sz="0" w:space="0" w:color="auto"/>
          </w:divBdr>
        </w:div>
        <w:div w:id="2105496400">
          <w:marLeft w:val="0"/>
          <w:marRight w:val="0"/>
          <w:marTop w:val="0"/>
          <w:marBottom w:val="0"/>
          <w:divBdr>
            <w:top w:val="none" w:sz="0" w:space="0" w:color="auto"/>
            <w:left w:val="none" w:sz="0" w:space="0" w:color="auto"/>
            <w:bottom w:val="none" w:sz="0" w:space="0" w:color="auto"/>
            <w:right w:val="none" w:sz="0" w:space="0" w:color="auto"/>
          </w:divBdr>
        </w:div>
      </w:divsChild>
    </w:div>
    <w:div w:id="1627350542">
      <w:bodyDiv w:val="1"/>
      <w:marLeft w:val="0"/>
      <w:marRight w:val="0"/>
      <w:marTop w:val="0"/>
      <w:marBottom w:val="0"/>
      <w:divBdr>
        <w:top w:val="none" w:sz="0" w:space="0" w:color="auto"/>
        <w:left w:val="none" w:sz="0" w:space="0" w:color="auto"/>
        <w:bottom w:val="none" w:sz="0" w:space="0" w:color="auto"/>
        <w:right w:val="none" w:sz="0" w:space="0" w:color="auto"/>
      </w:divBdr>
    </w:div>
    <w:div w:id="1978215379">
      <w:bodyDiv w:val="1"/>
      <w:marLeft w:val="0"/>
      <w:marRight w:val="0"/>
      <w:marTop w:val="0"/>
      <w:marBottom w:val="0"/>
      <w:divBdr>
        <w:top w:val="none" w:sz="0" w:space="0" w:color="auto"/>
        <w:left w:val="none" w:sz="0" w:space="0" w:color="auto"/>
        <w:bottom w:val="none" w:sz="0" w:space="0" w:color="auto"/>
        <w:right w:val="none" w:sz="0" w:space="0" w:color="auto"/>
      </w:divBdr>
    </w:div>
    <w:div w:id="2096583201">
      <w:bodyDiv w:val="1"/>
      <w:marLeft w:val="0"/>
      <w:marRight w:val="0"/>
      <w:marTop w:val="0"/>
      <w:marBottom w:val="0"/>
      <w:divBdr>
        <w:top w:val="none" w:sz="0" w:space="0" w:color="auto"/>
        <w:left w:val="none" w:sz="0" w:space="0" w:color="auto"/>
        <w:bottom w:val="none" w:sz="0" w:space="0" w:color="auto"/>
        <w:right w:val="none" w:sz="0" w:space="0" w:color="auto"/>
      </w:divBdr>
      <w:divsChild>
        <w:div w:id="81998813">
          <w:marLeft w:val="0"/>
          <w:marRight w:val="0"/>
          <w:marTop w:val="0"/>
          <w:marBottom w:val="0"/>
          <w:divBdr>
            <w:top w:val="none" w:sz="0" w:space="0" w:color="auto"/>
            <w:left w:val="none" w:sz="0" w:space="0" w:color="auto"/>
            <w:bottom w:val="none" w:sz="0" w:space="0" w:color="auto"/>
            <w:right w:val="none" w:sz="0" w:space="0" w:color="auto"/>
          </w:divBdr>
        </w:div>
        <w:div w:id="1225946177">
          <w:marLeft w:val="0"/>
          <w:marRight w:val="0"/>
          <w:marTop w:val="0"/>
          <w:marBottom w:val="0"/>
          <w:divBdr>
            <w:top w:val="none" w:sz="0" w:space="0" w:color="auto"/>
            <w:left w:val="none" w:sz="0" w:space="0" w:color="auto"/>
            <w:bottom w:val="none" w:sz="0" w:space="0" w:color="auto"/>
            <w:right w:val="none" w:sz="0" w:space="0" w:color="auto"/>
          </w:divBdr>
        </w:div>
        <w:div w:id="280455450">
          <w:marLeft w:val="0"/>
          <w:marRight w:val="0"/>
          <w:marTop w:val="0"/>
          <w:marBottom w:val="0"/>
          <w:divBdr>
            <w:top w:val="none" w:sz="0" w:space="0" w:color="auto"/>
            <w:left w:val="none" w:sz="0" w:space="0" w:color="auto"/>
            <w:bottom w:val="none" w:sz="0" w:space="0" w:color="auto"/>
            <w:right w:val="none" w:sz="0" w:space="0" w:color="auto"/>
          </w:divBdr>
        </w:div>
        <w:div w:id="1078282383">
          <w:marLeft w:val="0"/>
          <w:marRight w:val="0"/>
          <w:marTop w:val="0"/>
          <w:marBottom w:val="0"/>
          <w:divBdr>
            <w:top w:val="none" w:sz="0" w:space="0" w:color="auto"/>
            <w:left w:val="none" w:sz="0" w:space="0" w:color="auto"/>
            <w:bottom w:val="none" w:sz="0" w:space="0" w:color="auto"/>
            <w:right w:val="none" w:sz="0" w:space="0" w:color="auto"/>
          </w:divBdr>
          <w:divsChild>
            <w:div w:id="1228372021">
              <w:marLeft w:val="0"/>
              <w:marRight w:val="0"/>
              <w:marTop w:val="0"/>
              <w:marBottom w:val="0"/>
              <w:divBdr>
                <w:top w:val="none" w:sz="0" w:space="0" w:color="auto"/>
                <w:left w:val="none" w:sz="0" w:space="0" w:color="auto"/>
                <w:bottom w:val="none" w:sz="0" w:space="0" w:color="auto"/>
                <w:right w:val="none" w:sz="0" w:space="0" w:color="auto"/>
              </w:divBdr>
              <w:divsChild>
                <w:div w:id="1736395109">
                  <w:marLeft w:val="0"/>
                  <w:marRight w:val="0"/>
                  <w:marTop w:val="0"/>
                  <w:marBottom w:val="0"/>
                  <w:divBdr>
                    <w:top w:val="none" w:sz="0" w:space="0" w:color="auto"/>
                    <w:left w:val="none" w:sz="0" w:space="0" w:color="auto"/>
                    <w:bottom w:val="none" w:sz="0" w:space="0" w:color="auto"/>
                    <w:right w:val="none" w:sz="0" w:space="0" w:color="auto"/>
                  </w:divBdr>
                  <w:divsChild>
                    <w:div w:id="631206839">
                      <w:marLeft w:val="0"/>
                      <w:marRight w:val="0"/>
                      <w:marTop w:val="0"/>
                      <w:marBottom w:val="0"/>
                      <w:divBdr>
                        <w:top w:val="none" w:sz="0" w:space="0" w:color="auto"/>
                        <w:left w:val="none" w:sz="0" w:space="0" w:color="auto"/>
                        <w:bottom w:val="none" w:sz="0" w:space="0" w:color="auto"/>
                        <w:right w:val="none" w:sz="0" w:space="0" w:color="auto"/>
                      </w:divBdr>
                      <w:divsChild>
                        <w:div w:id="1136602431">
                          <w:marLeft w:val="0"/>
                          <w:marRight w:val="0"/>
                          <w:marTop w:val="0"/>
                          <w:marBottom w:val="0"/>
                          <w:divBdr>
                            <w:top w:val="none" w:sz="0" w:space="0" w:color="auto"/>
                            <w:left w:val="none" w:sz="0" w:space="0" w:color="auto"/>
                            <w:bottom w:val="none" w:sz="0" w:space="0" w:color="auto"/>
                            <w:right w:val="none" w:sz="0" w:space="0" w:color="auto"/>
                          </w:divBdr>
                        </w:div>
                        <w:div w:id="1615554241">
                          <w:marLeft w:val="0"/>
                          <w:marRight w:val="0"/>
                          <w:marTop w:val="0"/>
                          <w:marBottom w:val="0"/>
                          <w:divBdr>
                            <w:top w:val="none" w:sz="0" w:space="0" w:color="auto"/>
                            <w:left w:val="none" w:sz="0" w:space="0" w:color="auto"/>
                            <w:bottom w:val="none" w:sz="0" w:space="0" w:color="auto"/>
                            <w:right w:val="none" w:sz="0" w:space="0" w:color="auto"/>
                          </w:divBdr>
                        </w:div>
                        <w:div w:id="4233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3101">
                  <w:marLeft w:val="0"/>
                  <w:marRight w:val="0"/>
                  <w:marTop w:val="0"/>
                  <w:marBottom w:val="0"/>
                  <w:divBdr>
                    <w:top w:val="none" w:sz="0" w:space="0" w:color="auto"/>
                    <w:left w:val="none" w:sz="0" w:space="0" w:color="auto"/>
                    <w:bottom w:val="none" w:sz="0" w:space="0" w:color="auto"/>
                    <w:right w:val="none" w:sz="0" w:space="0" w:color="auto"/>
                  </w:divBdr>
                  <w:divsChild>
                    <w:div w:id="875702068">
                      <w:marLeft w:val="0"/>
                      <w:marRight w:val="0"/>
                      <w:marTop w:val="100"/>
                      <w:marBottom w:val="100"/>
                      <w:divBdr>
                        <w:top w:val="none" w:sz="0" w:space="0" w:color="auto"/>
                        <w:left w:val="none" w:sz="0" w:space="0" w:color="auto"/>
                        <w:bottom w:val="none" w:sz="0" w:space="0" w:color="auto"/>
                        <w:right w:val="none" w:sz="0" w:space="0" w:color="auto"/>
                      </w:divBdr>
                      <w:divsChild>
                        <w:div w:id="1779329665">
                          <w:marLeft w:val="0"/>
                          <w:marRight w:val="0"/>
                          <w:marTop w:val="100"/>
                          <w:marBottom w:val="100"/>
                          <w:divBdr>
                            <w:top w:val="none" w:sz="0" w:space="0" w:color="auto"/>
                            <w:left w:val="none" w:sz="0" w:space="0" w:color="auto"/>
                            <w:bottom w:val="none" w:sz="0" w:space="0" w:color="auto"/>
                            <w:right w:val="none" w:sz="0" w:space="0" w:color="auto"/>
                          </w:divBdr>
                          <w:divsChild>
                            <w:div w:id="951548052">
                              <w:marLeft w:val="0"/>
                              <w:marRight w:val="0"/>
                              <w:marTop w:val="0"/>
                              <w:marBottom w:val="0"/>
                              <w:divBdr>
                                <w:top w:val="none" w:sz="0" w:space="0" w:color="auto"/>
                                <w:left w:val="none" w:sz="0" w:space="0" w:color="auto"/>
                                <w:bottom w:val="none" w:sz="0" w:space="0" w:color="auto"/>
                                <w:right w:val="none" w:sz="0" w:space="0" w:color="auto"/>
                              </w:divBdr>
                            </w:div>
                          </w:divsChild>
                        </w:div>
                        <w:div w:id="1969582092">
                          <w:marLeft w:val="0"/>
                          <w:marRight w:val="0"/>
                          <w:marTop w:val="100"/>
                          <w:marBottom w:val="100"/>
                          <w:divBdr>
                            <w:top w:val="none" w:sz="0" w:space="0" w:color="auto"/>
                            <w:left w:val="none" w:sz="0" w:space="0" w:color="auto"/>
                            <w:bottom w:val="none" w:sz="0" w:space="0" w:color="auto"/>
                            <w:right w:val="none" w:sz="0" w:space="0" w:color="auto"/>
                          </w:divBdr>
                          <w:divsChild>
                            <w:div w:id="2009481600">
                              <w:marLeft w:val="0"/>
                              <w:marRight w:val="0"/>
                              <w:marTop w:val="0"/>
                              <w:marBottom w:val="0"/>
                              <w:divBdr>
                                <w:top w:val="none" w:sz="0" w:space="0" w:color="auto"/>
                                <w:left w:val="none" w:sz="0" w:space="0" w:color="auto"/>
                                <w:bottom w:val="none" w:sz="0" w:space="0" w:color="auto"/>
                                <w:right w:val="none" w:sz="0" w:space="0" w:color="auto"/>
                              </w:divBdr>
                            </w:div>
                          </w:divsChild>
                        </w:div>
                        <w:div w:id="1377698252">
                          <w:marLeft w:val="0"/>
                          <w:marRight w:val="0"/>
                          <w:marTop w:val="100"/>
                          <w:marBottom w:val="100"/>
                          <w:divBdr>
                            <w:top w:val="none" w:sz="0" w:space="0" w:color="auto"/>
                            <w:left w:val="none" w:sz="0" w:space="0" w:color="auto"/>
                            <w:bottom w:val="none" w:sz="0" w:space="0" w:color="auto"/>
                            <w:right w:val="none" w:sz="0" w:space="0" w:color="auto"/>
                          </w:divBdr>
                          <w:divsChild>
                            <w:div w:id="947732770">
                              <w:marLeft w:val="0"/>
                              <w:marRight w:val="0"/>
                              <w:marTop w:val="0"/>
                              <w:marBottom w:val="0"/>
                              <w:divBdr>
                                <w:top w:val="none" w:sz="0" w:space="0" w:color="auto"/>
                                <w:left w:val="none" w:sz="0" w:space="0" w:color="auto"/>
                                <w:bottom w:val="none" w:sz="0" w:space="0" w:color="auto"/>
                                <w:right w:val="none" w:sz="0" w:space="0" w:color="auto"/>
                              </w:divBdr>
                            </w:div>
                          </w:divsChild>
                        </w:div>
                        <w:div w:id="723717913">
                          <w:marLeft w:val="0"/>
                          <w:marRight w:val="0"/>
                          <w:marTop w:val="100"/>
                          <w:marBottom w:val="100"/>
                          <w:divBdr>
                            <w:top w:val="none" w:sz="0" w:space="0" w:color="auto"/>
                            <w:left w:val="none" w:sz="0" w:space="0" w:color="auto"/>
                            <w:bottom w:val="none" w:sz="0" w:space="0" w:color="auto"/>
                            <w:right w:val="none" w:sz="0" w:space="0" w:color="auto"/>
                          </w:divBdr>
                          <w:divsChild>
                            <w:div w:id="21139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7933822">
          <w:marLeft w:val="0"/>
          <w:marRight w:val="0"/>
          <w:marTop w:val="0"/>
          <w:marBottom w:val="0"/>
          <w:divBdr>
            <w:top w:val="none" w:sz="0" w:space="0" w:color="auto"/>
            <w:left w:val="none" w:sz="0" w:space="0" w:color="auto"/>
            <w:bottom w:val="none" w:sz="0" w:space="0" w:color="auto"/>
            <w:right w:val="none" w:sz="0" w:space="0" w:color="auto"/>
          </w:divBdr>
          <w:divsChild>
            <w:div w:id="1069229064">
              <w:marLeft w:val="0"/>
              <w:marRight w:val="0"/>
              <w:marTop w:val="0"/>
              <w:marBottom w:val="0"/>
              <w:divBdr>
                <w:top w:val="none" w:sz="0" w:space="0" w:color="auto"/>
                <w:left w:val="none" w:sz="0" w:space="0" w:color="auto"/>
                <w:bottom w:val="none" w:sz="0" w:space="0" w:color="auto"/>
                <w:right w:val="none" w:sz="0" w:space="0" w:color="auto"/>
              </w:divBdr>
              <w:divsChild>
                <w:div w:id="285165884">
                  <w:marLeft w:val="0"/>
                  <w:marRight w:val="0"/>
                  <w:marTop w:val="0"/>
                  <w:marBottom w:val="0"/>
                  <w:divBdr>
                    <w:top w:val="none" w:sz="0" w:space="0" w:color="auto"/>
                    <w:left w:val="none" w:sz="0" w:space="0" w:color="auto"/>
                    <w:bottom w:val="none" w:sz="0" w:space="0" w:color="auto"/>
                    <w:right w:val="none" w:sz="0" w:space="0" w:color="auto"/>
                  </w:divBdr>
                  <w:divsChild>
                    <w:div w:id="879826906">
                      <w:marLeft w:val="0"/>
                      <w:marRight w:val="0"/>
                      <w:marTop w:val="0"/>
                      <w:marBottom w:val="0"/>
                      <w:divBdr>
                        <w:top w:val="none" w:sz="0" w:space="0" w:color="auto"/>
                        <w:left w:val="none" w:sz="0" w:space="0" w:color="auto"/>
                        <w:bottom w:val="none" w:sz="0" w:space="0" w:color="auto"/>
                        <w:right w:val="none" w:sz="0" w:space="0" w:color="auto"/>
                      </w:divBdr>
                      <w:divsChild>
                        <w:div w:id="1113592893">
                          <w:marLeft w:val="0"/>
                          <w:marRight w:val="0"/>
                          <w:marTop w:val="0"/>
                          <w:marBottom w:val="0"/>
                          <w:divBdr>
                            <w:top w:val="none" w:sz="0" w:space="0" w:color="auto"/>
                            <w:left w:val="none" w:sz="0" w:space="0" w:color="auto"/>
                            <w:bottom w:val="none" w:sz="0" w:space="0" w:color="auto"/>
                            <w:right w:val="none" w:sz="0" w:space="0" w:color="auto"/>
                          </w:divBdr>
                        </w:div>
                        <w:div w:id="1871138522">
                          <w:marLeft w:val="0"/>
                          <w:marRight w:val="0"/>
                          <w:marTop w:val="0"/>
                          <w:marBottom w:val="0"/>
                          <w:divBdr>
                            <w:top w:val="none" w:sz="0" w:space="0" w:color="auto"/>
                            <w:left w:val="none" w:sz="0" w:space="0" w:color="auto"/>
                            <w:bottom w:val="none" w:sz="0" w:space="0" w:color="auto"/>
                            <w:right w:val="none" w:sz="0" w:space="0" w:color="auto"/>
                          </w:divBdr>
                        </w:div>
                        <w:div w:id="68590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30047">
                  <w:marLeft w:val="0"/>
                  <w:marRight w:val="0"/>
                  <w:marTop w:val="0"/>
                  <w:marBottom w:val="0"/>
                  <w:divBdr>
                    <w:top w:val="none" w:sz="0" w:space="0" w:color="auto"/>
                    <w:left w:val="none" w:sz="0" w:space="0" w:color="auto"/>
                    <w:bottom w:val="none" w:sz="0" w:space="0" w:color="auto"/>
                    <w:right w:val="none" w:sz="0" w:space="0" w:color="auto"/>
                  </w:divBdr>
                  <w:divsChild>
                    <w:div w:id="2144342858">
                      <w:marLeft w:val="0"/>
                      <w:marRight w:val="0"/>
                      <w:marTop w:val="100"/>
                      <w:marBottom w:val="100"/>
                      <w:divBdr>
                        <w:top w:val="none" w:sz="0" w:space="0" w:color="auto"/>
                        <w:left w:val="none" w:sz="0" w:space="0" w:color="auto"/>
                        <w:bottom w:val="none" w:sz="0" w:space="0" w:color="auto"/>
                        <w:right w:val="none" w:sz="0" w:space="0" w:color="auto"/>
                      </w:divBdr>
                      <w:divsChild>
                        <w:div w:id="1756780724">
                          <w:marLeft w:val="0"/>
                          <w:marRight w:val="0"/>
                          <w:marTop w:val="100"/>
                          <w:marBottom w:val="100"/>
                          <w:divBdr>
                            <w:top w:val="none" w:sz="0" w:space="0" w:color="auto"/>
                            <w:left w:val="none" w:sz="0" w:space="0" w:color="auto"/>
                            <w:bottom w:val="none" w:sz="0" w:space="0" w:color="auto"/>
                            <w:right w:val="none" w:sz="0" w:space="0" w:color="auto"/>
                          </w:divBdr>
                          <w:divsChild>
                            <w:div w:id="644940606">
                              <w:marLeft w:val="0"/>
                              <w:marRight w:val="0"/>
                              <w:marTop w:val="0"/>
                              <w:marBottom w:val="0"/>
                              <w:divBdr>
                                <w:top w:val="none" w:sz="0" w:space="0" w:color="auto"/>
                                <w:left w:val="none" w:sz="0" w:space="0" w:color="auto"/>
                                <w:bottom w:val="none" w:sz="0" w:space="0" w:color="auto"/>
                                <w:right w:val="none" w:sz="0" w:space="0" w:color="auto"/>
                              </w:divBdr>
                            </w:div>
                          </w:divsChild>
                        </w:div>
                        <w:div w:id="1372219292">
                          <w:marLeft w:val="0"/>
                          <w:marRight w:val="0"/>
                          <w:marTop w:val="100"/>
                          <w:marBottom w:val="100"/>
                          <w:divBdr>
                            <w:top w:val="none" w:sz="0" w:space="0" w:color="auto"/>
                            <w:left w:val="none" w:sz="0" w:space="0" w:color="auto"/>
                            <w:bottom w:val="none" w:sz="0" w:space="0" w:color="auto"/>
                            <w:right w:val="none" w:sz="0" w:space="0" w:color="auto"/>
                          </w:divBdr>
                          <w:divsChild>
                            <w:div w:id="151067969">
                              <w:marLeft w:val="0"/>
                              <w:marRight w:val="0"/>
                              <w:marTop w:val="0"/>
                              <w:marBottom w:val="0"/>
                              <w:divBdr>
                                <w:top w:val="none" w:sz="0" w:space="0" w:color="auto"/>
                                <w:left w:val="none" w:sz="0" w:space="0" w:color="auto"/>
                                <w:bottom w:val="none" w:sz="0" w:space="0" w:color="auto"/>
                                <w:right w:val="none" w:sz="0" w:space="0" w:color="auto"/>
                              </w:divBdr>
                            </w:div>
                          </w:divsChild>
                        </w:div>
                        <w:div w:id="216553464">
                          <w:marLeft w:val="0"/>
                          <w:marRight w:val="0"/>
                          <w:marTop w:val="100"/>
                          <w:marBottom w:val="100"/>
                          <w:divBdr>
                            <w:top w:val="none" w:sz="0" w:space="0" w:color="auto"/>
                            <w:left w:val="none" w:sz="0" w:space="0" w:color="auto"/>
                            <w:bottom w:val="none" w:sz="0" w:space="0" w:color="auto"/>
                            <w:right w:val="none" w:sz="0" w:space="0" w:color="auto"/>
                          </w:divBdr>
                          <w:divsChild>
                            <w:div w:id="61874666">
                              <w:marLeft w:val="0"/>
                              <w:marRight w:val="0"/>
                              <w:marTop w:val="0"/>
                              <w:marBottom w:val="0"/>
                              <w:divBdr>
                                <w:top w:val="none" w:sz="0" w:space="0" w:color="auto"/>
                                <w:left w:val="none" w:sz="0" w:space="0" w:color="auto"/>
                                <w:bottom w:val="none" w:sz="0" w:space="0" w:color="auto"/>
                                <w:right w:val="none" w:sz="0" w:space="0" w:color="auto"/>
                              </w:divBdr>
                            </w:div>
                          </w:divsChild>
                        </w:div>
                        <w:div w:id="1700861373">
                          <w:marLeft w:val="0"/>
                          <w:marRight w:val="0"/>
                          <w:marTop w:val="100"/>
                          <w:marBottom w:val="100"/>
                          <w:divBdr>
                            <w:top w:val="none" w:sz="0" w:space="0" w:color="auto"/>
                            <w:left w:val="none" w:sz="0" w:space="0" w:color="auto"/>
                            <w:bottom w:val="none" w:sz="0" w:space="0" w:color="auto"/>
                            <w:right w:val="none" w:sz="0" w:space="0" w:color="auto"/>
                          </w:divBdr>
                          <w:divsChild>
                            <w:div w:id="15793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upload/blogs/detsad-775530-1509507836.jpg" TargetMode="External"/><Relationship Id="rId13" Type="http://schemas.openxmlformats.org/officeDocument/2006/relationships/image" Target="media/image2.jpeg"/><Relationship Id="rId18" Type="http://schemas.openxmlformats.org/officeDocument/2006/relationships/hyperlink" Target="https://www.maam.ru/upload/blogs/detsad-775530-1509507612.jpg" TargetMode="External"/><Relationship Id="rId26" Type="http://schemas.openxmlformats.org/officeDocument/2006/relationships/image" Target="media/image9.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6.jpeg"/><Relationship Id="rId34" Type="http://schemas.openxmlformats.org/officeDocument/2006/relationships/image" Target="media/image17.jpeg"/><Relationship Id="rId7" Type="http://schemas.openxmlformats.org/officeDocument/2006/relationships/endnotes" Target="endnotes.xml"/><Relationship Id="rId12" Type="http://schemas.openxmlformats.org/officeDocument/2006/relationships/hyperlink" Target="https://www.maam.ru/upload/blogs/detsad-775530-1509507041.jpg" TargetMode="External"/><Relationship Id="rId17" Type="http://schemas.openxmlformats.org/officeDocument/2006/relationships/image" Target="media/image4.jpeg"/><Relationship Id="rId25" Type="http://schemas.openxmlformats.org/officeDocument/2006/relationships/image" Target="media/image8.jpeg"/><Relationship Id="rId33" Type="http://schemas.openxmlformats.org/officeDocument/2006/relationships/image" Target="media/image16.jpeg"/><Relationship Id="rId38"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s://www.maam.ru/upload/blogs/detsad-775530-1509507319.jpg" TargetMode="External"/><Relationship Id="rId20" Type="http://schemas.openxmlformats.org/officeDocument/2006/relationships/hyperlink" Target="https://www.maam.ru/upload/blogs/detsad-775530-1509507341.jpg"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maam.ru/obrazovanie/skazka-proekty" TargetMode="External"/><Relationship Id="rId24" Type="http://schemas.openxmlformats.org/officeDocument/2006/relationships/hyperlink" Target="https://www.maam.ru/upload/blogs/detsad-775530-1509507563.jpg" TargetMode="External"/><Relationship Id="rId32" Type="http://schemas.openxmlformats.org/officeDocument/2006/relationships/image" Target="media/image15.jpe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7.jpeg"/><Relationship Id="rId28" Type="http://schemas.openxmlformats.org/officeDocument/2006/relationships/image" Target="media/image11.png"/><Relationship Id="rId36" Type="http://schemas.openxmlformats.org/officeDocument/2006/relationships/image" Target="media/image19.jpeg"/><Relationship Id="rId10" Type="http://schemas.openxmlformats.org/officeDocument/2006/relationships/hyperlink" Target="https://www.maam.ru/obrazovanie/srednyaya-gruppa" TargetMode="External"/><Relationship Id="rId19" Type="http://schemas.openxmlformats.org/officeDocument/2006/relationships/image" Target="media/image5.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maam.ru/upload/blogs/detsad-775530-1509507263.jpg" TargetMode="External"/><Relationship Id="rId22" Type="http://schemas.openxmlformats.org/officeDocument/2006/relationships/hyperlink" Target="https://www.maam.ru/upload/blogs/detsad-775530-1509507361.jpg" TargetMode="External"/><Relationship Id="rId27" Type="http://schemas.openxmlformats.org/officeDocument/2006/relationships/image" Target="media/image10.jpeg"/><Relationship Id="rId30" Type="http://schemas.openxmlformats.org/officeDocument/2006/relationships/image" Target="media/image13.png"/><Relationship Id="rId35" Type="http://schemas.openxmlformats.org/officeDocument/2006/relationships/image" Target="media/image18.jpeg"/></Relationships>
</file>

<file path=word/theme/theme1.xml><?xml version="1.0" encoding="utf-8"?>
<a:theme xmlns:a="http://schemas.openxmlformats.org/drawingml/2006/main" name="Тема Office">
  <a:themeElements>
    <a:clrScheme name="Воздушный поток">
      <a:dk1>
        <a:sysClr val="windowText" lastClr="000000"/>
      </a:dk1>
      <a:lt1>
        <a:sysClr val="window" lastClr="E1E1E1"/>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41</Pages>
  <Words>6403</Words>
  <Characters>36501</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2025-06-14T14:20:00Z</dcterms:created>
  <dcterms:modified xsi:type="dcterms:W3CDTF">2026-04-16T15:44:00Z</dcterms:modified>
</cp:coreProperties>
</file>