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78" w:rsidRDefault="00CC3FC0" w:rsidP="00CC3FC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CC3FC0" w:rsidRPr="00021778" w:rsidRDefault="00CC3FC0" w:rsidP="00CC3FC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 40_»</w:t>
      </w: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CC3FC0">
        <w:rPr>
          <w:rFonts w:ascii="Times New Roman" w:hAnsi="Times New Roman" w:cs="Times New Roman"/>
          <w:sz w:val="28"/>
        </w:rPr>
        <w:t xml:space="preserve">Проект театральной постановки: </w:t>
      </w:r>
    </w:p>
    <w:p w:rsidR="008D19C4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CC3FC0">
        <w:rPr>
          <w:rFonts w:ascii="Times New Roman" w:hAnsi="Times New Roman" w:cs="Times New Roman"/>
          <w:sz w:val="28"/>
        </w:rPr>
        <w:t>«Секрет волшебных слов»</w:t>
      </w: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 w:rsidRPr="00CC3FC0">
        <w:rPr>
          <w:rFonts w:ascii="Times New Roman" w:hAnsi="Times New Roman" w:cs="Times New Roman"/>
          <w:sz w:val="28"/>
        </w:rPr>
        <w:t>подготовительная группа</w:t>
      </w:r>
    </w:p>
    <w:bookmarkEnd w:id="0"/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Дроздова Анастасия Сергеевна</w:t>
      </w: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right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Верхняя Пышма</w:t>
      </w:r>
    </w:p>
    <w:p w:rsid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Март2026</w:t>
      </w:r>
    </w:p>
    <w:p w:rsidR="00CC3FC0" w:rsidRPr="00CC3FC0" w:rsidRDefault="00CC3FC0" w:rsidP="00CC3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Участники проекта: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подготовительная группа «</w:t>
      </w:r>
      <w:proofErr w:type="spellStart"/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CC3FC0" w:rsidRPr="00CC3FC0" w:rsidRDefault="00CC3FC0" w:rsidP="00CC3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реализации: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 2026 года. </w:t>
      </w:r>
    </w:p>
    <w:p w:rsidR="00CC3FC0" w:rsidRPr="00CC3FC0" w:rsidRDefault="00CC3FC0" w:rsidP="00CC3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творческий, педагогический, театрализованный.</w:t>
      </w:r>
    </w:p>
    <w:p w:rsidR="00CC3FC0" w:rsidRPr="00CC3FC0" w:rsidRDefault="00CC3FC0" w:rsidP="00CC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C0" w:rsidRPr="00CC3FC0" w:rsidRDefault="00CC3FC0" w:rsidP="00CC3FC0">
      <w:pPr>
        <w:spacing w:before="100" w:beforeAutospacing="1" w:after="100" w:afterAutospacing="1" w:line="240" w:lineRule="auto"/>
        <w:ind w:left="567" w:firstLine="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Актуальность и цель</w:t>
      </w:r>
    </w:p>
    <w:p w:rsidR="00CC3FC0" w:rsidRPr="00CC3FC0" w:rsidRDefault="00CC3FC0" w:rsidP="00CC3FC0">
      <w:pPr>
        <w:spacing w:before="100" w:beforeAutospacing="1" w:after="100" w:afterAutospacing="1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на развитие эмоционального интеллекта и навыков вежливого общения у детей старшего дошкольного возраста. Через театрализацию дети усваивают социальные нормы и «магическую» силу слов: «спасибо», «пожалуйста», «извините».</w:t>
      </w:r>
    </w:p>
    <w:p w:rsidR="00CC3FC0" w:rsidRPr="00CC3FC0" w:rsidRDefault="00CC3FC0" w:rsidP="00CC3FC0">
      <w:pPr>
        <w:spacing w:before="100" w:beforeAutospacing="1" w:after="100" w:afterAutospacing="1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CC3FC0" w:rsidRPr="00CC3FC0" w:rsidRDefault="00CC3FC0" w:rsidP="00CC3FC0">
      <w:pPr>
        <w:numPr>
          <w:ilvl w:val="0"/>
          <w:numId w:val="1"/>
        </w:numPr>
        <w:spacing w:before="100" w:beforeAutospacing="1" w:after="100" w:afterAutospacing="1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вежливого общения.</w:t>
      </w:r>
    </w:p>
    <w:p w:rsidR="00CC3FC0" w:rsidRPr="00CC3FC0" w:rsidRDefault="00CC3FC0" w:rsidP="00CC3FC0">
      <w:pPr>
        <w:numPr>
          <w:ilvl w:val="0"/>
          <w:numId w:val="1"/>
        </w:numPr>
        <w:spacing w:before="100" w:beforeAutospacing="1" w:after="100" w:afterAutospacing="1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артистических способностей и уверенности в себе.</w:t>
      </w:r>
    </w:p>
    <w:p w:rsidR="00CC3FC0" w:rsidRDefault="00CC3FC0" w:rsidP="00CC3FC0">
      <w:pPr>
        <w:numPr>
          <w:ilvl w:val="0"/>
          <w:numId w:val="1"/>
        </w:numPr>
        <w:spacing w:before="100" w:beforeAutospacing="1" w:after="100" w:afterAutospacing="1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дружеских отношений в коллективе.</w:t>
      </w:r>
    </w:p>
    <w:p w:rsidR="00CC3FC0" w:rsidRPr="00CC3FC0" w:rsidRDefault="00CC3FC0" w:rsidP="00CC3FC0">
      <w:pPr>
        <w:spacing w:after="0" w:line="240" w:lineRule="auto"/>
        <w:ind w:left="567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реализации проекта «Секрет волшебных слов»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этап.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Подготовительный (Информационно-аналитический)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закладывается фундамент будущей постановки и создаетс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мотивационная база для детей.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и разработка сценария: Определение ключевой идеи — силы вежливых слов. Адаптация сюжета под возрастные особенности подгот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 группы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ролей: Проведение творческих этюдов для выявления способностей детей. </w:t>
      </w:r>
      <w:proofErr w:type="gramStart"/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личных предпочтений: назначение на роли Коли, Феи, Ветерка, Лучика, лесных зверей (Ме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двежонок, Зайчик) и Стражников.</w:t>
      </w:r>
      <w:proofErr w:type="gramEnd"/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консультации о значимости театрализованной деятельности. Обсуждение подготовки костюмов, соответствующих образам (например, рыцарские доспехи для Стражников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воздушные ткани для Ветерка).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Подбор методического материала: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музыкального сопровождения для выхода каждого персонажа, создание эскизов декора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(сказочный лес, замок Феи).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этап. </w:t>
      </w:r>
      <w:proofErr w:type="gramStart"/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</w:t>
      </w:r>
      <w:proofErr w:type="gramEnd"/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(Практический/Реализация)</w:t>
      </w:r>
    </w:p>
    <w:p w:rsid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работа над спектаклем, интеграц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игровых и обучающих методов.</w:t>
      </w:r>
    </w:p>
    <w:p w:rsid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«Психоэмоциональная подготовка: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нейропсихологических техник для профилактики сценического стресса».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</w:t>
      </w:r>
      <w:proofErr w:type="spellEnd"/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-разминка перед выходом на сцену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блок упражнений направлен на синхронизацию работы полушарий, снятие мышечны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зажимов и активацию внимания.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</w:t>
      </w: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Дыхание</w:t>
      </w: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(для глубокого спокойствия)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 упражнение, если ребенок сильно волнуется.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Эффект: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Успокаивает нервную систему, центрирует и дает ощущение безопасности.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«Перекрестные шаги» (для включения внимания)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мозгу «проснуться»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координировать движения.</w:t>
      </w:r>
    </w:p>
    <w:p w:rsidR="00CC3FC0" w:rsidRPr="00CC3FC0" w:rsidRDefault="00CC3FC0" w:rsidP="00021778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делать: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на месте, высоко поднимаем колено и касаемся его противоположным локтем (правый локо</w:t>
      </w:r>
      <w:r w:rsidR="0002177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— левое колено, и наоборот).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Активизирует оба полушария, что важно для запоминания текста и мизансцен.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021778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proofErr w:type="spellStart"/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Думательная</w:t>
      </w:r>
      <w:proofErr w:type="spellEnd"/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шляпа» (для улучшения слуха)</w:t>
      </w:r>
    </w:p>
    <w:p w:rsidR="00CC3FC0" w:rsidRPr="00CC3FC0" w:rsidRDefault="00CC3FC0" w:rsidP="00021778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лучше слыш</w:t>
      </w:r>
      <w:r w:rsidR="0002177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реплики партнеров и музыку.</w:t>
      </w:r>
    </w:p>
    <w:p w:rsidR="00CC3FC0" w:rsidRPr="00CC3FC0" w:rsidRDefault="00CC3FC0" w:rsidP="00021778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делать: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Большими и указательными пальцами мягко оттягиваем назад и «растираем» край ушной</w:t>
      </w:r>
      <w:r w:rsidR="00021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раковины сверху вниз 3–4 раза.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 слуховое напряжение и помогает сфокусироваться на звуках вокруг.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021778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«Кулак-ребро-ладонь» (на развитие переключаемости)</w:t>
      </w:r>
    </w:p>
    <w:p w:rsidR="00CC3FC0" w:rsidRPr="00CC3FC0" w:rsidRDefault="00CC3FC0" w:rsidP="00021778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работ</w:t>
      </w:r>
      <w:r w:rsidR="00021778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как весёлая игра-настройка.</w:t>
      </w:r>
    </w:p>
    <w:p w:rsidR="00CC3FC0" w:rsidRPr="00CC3FC0" w:rsidRDefault="00CC3FC0" w:rsidP="00021778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делать: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 очереди кладет на ровную поверхность (или на ладонь товарища) руку: сначала сжатую в кулак, затем ладонь </w:t>
      </w:r>
      <w:r w:rsidR="000217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ребром, затем раскрытую ладонь.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произвольное внимание и способность быстро переключаться с одного действия на другое.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Репетиционный цикл: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работа: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Отработка дикции, интонации и мимики с 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авными героями (Колей и Феей).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Групповые репетиции: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взаимодействием персонажей (сцены встречи Коли с Ветерком и Лучико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диалоги с лесными жителями).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Массовые сцены: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танца Цветов, создание торжественного выхода Стражников.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мастерская: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принимают активное участие в оформлении элементов декораций.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Социально-коммуникативное развитие: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ситуаций из сценария. Почему слова «спасибо» и «пожалуйста» важны? Как меняется настроен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героев, когда они их слышат?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просмотр: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Прогон спектакля без костюмов для отработки последовательности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ействий и уверенности на сцене.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 этап. Заключительный (Результативный)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и подведение итогов.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Премьера спектакля: Показ постановки в рамках «Недели театра».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детьми артистизма и навыков вежливого общения.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Фото и </w:t>
      </w:r>
      <w:proofErr w:type="spellStart"/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видеофиксация</w:t>
      </w:r>
      <w:proofErr w:type="spellEnd"/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памятных материалов для родителей и архива группы (включая использование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готовленных цифровых заставок).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детьми после выступления. Что они чувствовали на сцене? Какой 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им понравился больше всего?</w:t>
      </w:r>
    </w:p>
    <w:p w:rsid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Торжественное награждение:</w:t>
      </w:r>
      <w:r w:rsidRPr="00CC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Вручение детям грамот за участие в театральной постановке «Секрет волшебного ключа», отмечающих их вклад и талант.</w:t>
      </w:r>
    </w:p>
    <w:p w:rsidR="00CC3FC0" w:rsidRPr="00CC3FC0" w:rsidRDefault="00CC3FC0" w:rsidP="00CC3FC0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C0" w:rsidRPr="00CC3FC0" w:rsidRDefault="00CC3FC0" w:rsidP="00CC3FC0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sectPr w:rsidR="00CC3FC0" w:rsidRPr="00CC3FC0" w:rsidSect="00CC3FC0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D767A"/>
    <w:multiLevelType w:val="multilevel"/>
    <w:tmpl w:val="F2D2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C0"/>
    <w:rsid w:val="00021778"/>
    <w:rsid w:val="007B338B"/>
    <w:rsid w:val="008D19C4"/>
    <w:rsid w:val="00C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3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3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3FC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3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3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3FC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1</cp:revision>
  <dcterms:created xsi:type="dcterms:W3CDTF">2026-04-16T15:53:00Z</dcterms:created>
  <dcterms:modified xsi:type="dcterms:W3CDTF">2026-04-16T16:07:00Z</dcterms:modified>
</cp:coreProperties>
</file>