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3FF" w:rsidRDefault="00E123FF" w:rsidP="00E123FF">
      <w:pPr>
        <w:pStyle w:val="Standard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Проектная деятельность по теме «Детство без войны».</w:t>
      </w:r>
    </w:p>
    <w:p w:rsidR="00E123FF" w:rsidRDefault="00E123FF" w:rsidP="00E123FF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23FF" w:rsidRDefault="00E123FF" w:rsidP="00E123FF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Вид проекта: </w:t>
      </w:r>
      <w:r>
        <w:rPr>
          <w:rFonts w:ascii="Times New Roman" w:hAnsi="Times New Roman"/>
          <w:sz w:val="22"/>
          <w:szCs w:val="22"/>
        </w:rPr>
        <w:t>групповой.</w:t>
      </w:r>
    </w:p>
    <w:p w:rsidR="00E123FF" w:rsidRDefault="00E123FF" w:rsidP="00E123FF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Продолжительность проекта: </w:t>
      </w:r>
      <w:r>
        <w:rPr>
          <w:rFonts w:ascii="Times New Roman" w:hAnsi="Times New Roman"/>
          <w:sz w:val="22"/>
          <w:szCs w:val="22"/>
        </w:rPr>
        <w:t xml:space="preserve">краткосрочный </w:t>
      </w:r>
      <w:proofErr w:type="gramStart"/>
      <w:r>
        <w:rPr>
          <w:rFonts w:ascii="Times New Roman" w:hAnsi="Times New Roman"/>
          <w:sz w:val="22"/>
          <w:szCs w:val="22"/>
        </w:rPr>
        <w:t xml:space="preserve">( </w:t>
      </w:r>
      <w:proofErr w:type="gramEnd"/>
      <w:r>
        <w:rPr>
          <w:rFonts w:ascii="Times New Roman" w:hAnsi="Times New Roman"/>
          <w:sz w:val="22"/>
          <w:szCs w:val="22"/>
        </w:rPr>
        <w:t>одна неделя)</w:t>
      </w:r>
    </w:p>
    <w:p w:rsidR="00E123FF" w:rsidRDefault="00E123FF" w:rsidP="00E123FF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Участники проекта:</w:t>
      </w:r>
      <w:r>
        <w:rPr>
          <w:rFonts w:ascii="Times New Roman" w:hAnsi="Times New Roman"/>
          <w:sz w:val="22"/>
          <w:szCs w:val="22"/>
        </w:rPr>
        <w:t xml:space="preserve"> дети старшей группы, воспитатель, родители, муз. руководитель, физ</w:t>
      </w:r>
      <w:proofErr w:type="gramStart"/>
      <w:r>
        <w:rPr>
          <w:rFonts w:ascii="Times New Roman" w:hAnsi="Times New Roman"/>
          <w:sz w:val="22"/>
          <w:szCs w:val="22"/>
        </w:rPr>
        <w:t>.р</w:t>
      </w:r>
      <w:proofErr w:type="gramEnd"/>
      <w:r>
        <w:rPr>
          <w:rFonts w:ascii="Times New Roman" w:hAnsi="Times New Roman"/>
          <w:sz w:val="22"/>
          <w:szCs w:val="22"/>
        </w:rPr>
        <w:t>уководитель.</w:t>
      </w:r>
    </w:p>
    <w:p w:rsidR="00E123FF" w:rsidRDefault="00E123FF" w:rsidP="00E123FF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Образовательная область: </w:t>
      </w:r>
      <w:r>
        <w:rPr>
          <w:rFonts w:ascii="Times New Roman" w:hAnsi="Times New Roman"/>
          <w:sz w:val="22"/>
          <w:szCs w:val="22"/>
        </w:rPr>
        <w:t xml:space="preserve">познавательное развитие. </w:t>
      </w:r>
    </w:p>
    <w:p w:rsidR="00E123FF" w:rsidRDefault="00E123FF" w:rsidP="00E123FF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Интеграция с образовательными областями:</w:t>
      </w:r>
      <w:r>
        <w:rPr>
          <w:rFonts w:ascii="Times New Roman" w:hAnsi="Times New Roman"/>
          <w:sz w:val="22"/>
          <w:szCs w:val="22"/>
        </w:rPr>
        <w:t xml:space="preserve">  социально – коммуникативное развитие, художественное - эстетическое развитие.</w:t>
      </w:r>
    </w:p>
    <w:p w:rsidR="00E123FF" w:rsidRDefault="00E123FF" w:rsidP="00E123FF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Продукты:</w:t>
      </w:r>
      <w:r>
        <w:rPr>
          <w:rFonts w:ascii="Times New Roman" w:hAnsi="Times New Roman"/>
          <w:sz w:val="22"/>
          <w:szCs w:val="22"/>
        </w:rPr>
        <w:t xml:space="preserve"> изготовление открытки </w:t>
      </w:r>
      <w:proofErr w:type="gramStart"/>
      <w:r>
        <w:rPr>
          <w:rFonts w:ascii="Times New Roman" w:hAnsi="Times New Roman"/>
          <w:sz w:val="22"/>
          <w:szCs w:val="22"/>
        </w:rPr>
        <w:t>к</w:t>
      </w:r>
      <w:proofErr w:type="gramEnd"/>
      <w:r>
        <w:rPr>
          <w:rFonts w:ascii="Times New Roman" w:hAnsi="Times New Roman"/>
          <w:sz w:val="22"/>
          <w:szCs w:val="22"/>
        </w:rPr>
        <w:t xml:space="preserve"> Дню победы. Возложение цветов к обелиску участников войны. Участие в </w:t>
      </w:r>
      <w:r w:rsidR="00153823">
        <w:rPr>
          <w:rFonts w:ascii="Times New Roman" w:hAnsi="Times New Roman"/>
          <w:sz w:val="22"/>
          <w:szCs w:val="22"/>
        </w:rPr>
        <w:t xml:space="preserve">шествии </w:t>
      </w:r>
      <w:r>
        <w:rPr>
          <w:rFonts w:ascii="Times New Roman" w:hAnsi="Times New Roman"/>
          <w:sz w:val="22"/>
          <w:szCs w:val="22"/>
        </w:rPr>
        <w:t>«Бессмертный полк».</w:t>
      </w:r>
    </w:p>
    <w:p w:rsidR="00E123FF" w:rsidRDefault="00E123FF" w:rsidP="00E123FF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Цель:</w:t>
      </w:r>
      <w:r>
        <w:rPr>
          <w:rFonts w:ascii="Times New Roman" w:hAnsi="Times New Roman"/>
          <w:sz w:val="22"/>
          <w:szCs w:val="22"/>
        </w:rPr>
        <w:t xml:space="preserve"> расширять представлени</w:t>
      </w:r>
      <w:r w:rsidR="00153823">
        <w:rPr>
          <w:rFonts w:ascii="Times New Roman" w:hAnsi="Times New Roman"/>
          <w:sz w:val="22"/>
          <w:szCs w:val="22"/>
        </w:rPr>
        <w:t>е детей о Великой Отечественной Войне. Воспитывать любовь и уважение к войнам, ветеранам, защитникам родины – участникам великой войны.</w:t>
      </w:r>
    </w:p>
    <w:p w:rsidR="00E123FF" w:rsidRDefault="00E123FF" w:rsidP="00E123FF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Задачи: </w:t>
      </w:r>
      <w:r w:rsidR="00153823">
        <w:rPr>
          <w:rFonts w:ascii="Times New Roman" w:hAnsi="Times New Roman"/>
          <w:sz w:val="22"/>
          <w:szCs w:val="22"/>
        </w:rPr>
        <w:t>сообщить элементарные требования о Великой Отечественной Войне. Воспитывать гордость и уважение к ветеранам. Познакомить с патриотическими произведениями в области музыки и литературы. Развивать речь, обогащать словарный запас.</w:t>
      </w:r>
    </w:p>
    <w:p w:rsidR="00E123FF" w:rsidRDefault="00E123FF" w:rsidP="00E123FF">
      <w:pPr>
        <w:pStyle w:val="Standard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Мотивационный этап.</w:t>
      </w:r>
    </w:p>
    <w:tbl>
      <w:tblPr>
        <w:tblW w:w="14568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641"/>
        <w:gridCol w:w="3642"/>
        <w:gridCol w:w="3642"/>
        <w:gridCol w:w="3643"/>
      </w:tblGrid>
      <w:tr w:rsidR="00E123FF" w:rsidTr="0034194B">
        <w:tc>
          <w:tcPr>
            <w:tcW w:w="3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23FF" w:rsidRDefault="00E123FF" w:rsidP="0034194B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Организационная детская деятельность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педагогам.</w:t>
            </w:r>
          </w:p>
        </w:tc>
        <w:tc>
          <w:tcPr>
            <w:tcW w:w="3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23FF" w:rsidRDefault="00E123FF" w:rsidP="0034194B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Организованная деятельность в режимных моментах.</w:t>
            </w:r>
          </w:p>
        </w:tc>
        <w:tc>
          <w:tcPr>
            <w:tcW w:w="3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23FF" w:rsidRDefault="00E123FF" w:rsidP="0034194B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Самостоятельная деятельность в условиях развивающей среды.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23FF" w:rsidRDefault="00E123FF" w:rsidP="0034194B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Взаимодействия с родителями.</w:t>
            </w:r>
          </w:p>
        </w:tc>
      </w:tr>
      <w:tr w:rsidR="00E123FF" w:rsidTr="0034194B">
        <w:tc>
          <w:tcPr>
            <w:tcW w:w="36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23FF" w:rsidRDefault="00E123FF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 на </w:t>
            </w:r>
            <w:r w:rsidR="00153823">
              <w:rPr>
                <w:rFonts w:ascii="Times New Roman" w:hAnsi="Times New Roman"/>
                <w:sz w:val="22"/>
                <w:szCs w:val="22"/>
              </w:rPr>
              <w:t>тему «Вставай страна огромная</w:t>
            </w:r>
            <w:r>
              <w:rPr>
                <w:rFonts w:ascii="Times New Roman" w:hAnsi="Times New Roman"/>
                <w:sz w:val="22"/>
                <w:szCs w:val="22"/>
              </w:rPr>
              <w:t>».</w:t>
            </w:r>
            <w:r w:rsidR="00153823">
              <w:rPr>
                <w:rFonts w:ascii="Times New Roman" w:hAnsi="Times New Roman"/>
                <w:sz w:val="22"/>
                <w:szCs w:val="22"/>
              </w:rPr>
              <w:t xml:space="preserve"> «Как советские </w:t>
            </w:r>
            <w:proofErr w:type="gramStart"/>
            <w:r w:rsidR="00153823">
              <w:rPr>
                <w:rFonts w:ascii="Times New Roman" w:hAnsi="Times New Roman"/>
                <w:sz w:val="22"/>
                <w:szCs w:val="22"/>
              </w:rPr>
              <w:t>люби</w:t>
            </w:r>
            <w:proofErr w:type="gramEnd"/>
            <w:r w:rsidR="00153823">
              <w:rPr>
                <w:rFonts w:ascii="Times New Roman" w:hAnsi="Times New Roman"/>
                <w:sz w:val="22"/>
                <w:szCs w:val="22"/>
              </w:rPr>
              <w:t xml:space="preserve"> защищали страну от врагов». «Праздник победы</w:t>
            </w:r>
          </w:p>
          <w:p w:rsidR="00E123FF" w:rsidRDefault="00E123FF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23FF" w:rsidRDefault="00E82E0A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Рассматривание иллюстраций из информационного – дидактического комплекта «Детям о победе».</w:t>
            </w:r>
          </w:p>
          <w:p w:rsidR="00E82E0A" w:rsidRDefault="00E82E0A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E82E0A" w:rsidRDefault="00E82E0A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Чтение стихотворений о празднике Победы.</w:t>
            </w:r>
          </w:p>
          <w:p w:rsidR="00E123FF" w:rsidRDefault="00E123FF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E123FF" w:rsidRDefault="00E123FF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23FF" w:rsidRDefault="00E82E0A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Знакомство с мини – экспонатами боевой технике. </w:t>
            </w:r>
          </w:p>
          <w:p w:rsidR="00E82E0A" w:rsidRDefault="00E82E0A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E82E0A" w:rsidRDefault="00E82E0A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Рассматривание фото – материалов о музеи военной технике в нашем городе.</w:t>
            </w:r>
          </w:p>
        </w:tc>
        <w:tc>
          <w:tcPr>
            <w:tcW w:w="36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23FF" w:rsidRDefault="00E82E0A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Участие родителей в конкурсе «Рисуем Победу». </w:t>
            </w:r>
          </w:p>
          <w:p w:rsidR="00E82E0A" w:rsidRDefault="00E82E0A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E82E0A" w:rsidRDefault="00E82E0A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 раздевалки информацией о ВОВ, поздравление с праздником победы.</w:t>
            </w:r>
          </w:p>
        </w:tc>
      </w:tr>
    </w:tbl>
    <w:p w:rsidR="00E123FF" w:rsidRDefault="00E123FF" w:rsidP="00E123FF">
      <w:pPr>
        <w:pStyle w:val="Standard"/>
        <w:rPr>
          <w:rFonts w:ascii="Times New Roman" w:hAnsi="Times New Roman"/>
          <w:b/>
          <w:bCs/>
          <w:sz w:val="22"/>
          <w:szCs w:val="22"/>
        </w:rPr>
      </w:pPr>
    </w:p>
    <w:p w:rsidR="00E123FF" w:rsidRDefault="00E123FF" w:rsidP="00E123FF">
      <w:pPr>
        <w:pStyle w:val="Standard"/>
        <w:rPr>
          <w:rFonts w:ascii="Times New Roman" w:hAnsi="Times New Roman"/>
          <w:b/>
          <w:bCs/>
          <w:sz w:val="22"/>
          <w:szCs w:val="22"/>
        </w:rPr>
      </w:pPr>
    </w:p>
    <w:p w:rsidR="00E123FF" w:rsidRDefault="00E123FF" w:rsidP="00E123FF">
      <w:pPr>
        <w:pStyle w:val="Standard"/>
        <w:rPr>
          <w:rFonts w:ascii="Times New Roman" w:hAnsi="Times New Roman"/>
          <w:b/>
          <w:bCs/>
          <w:sz w:val="22"/>
          <w:szCs w:val="22"/>
        </w:rPr>
      </w:pPr>
    </w:p>
    <w:p w:rsidR="00E123FF" w:rsidRDefault="00E123FF" w:rsidP="00E123FF">
      <w:pPr>
        <w:pStyle w:val="Standard"/>
        <w:rPr>
          <w:rFonts w:ascii="Times New Roman" w:hAnsi="Times New Roman"/>
          <w:b/>
          <w:bCs/>
          <w:sz w:val="22"/>
          <w:szCs w:val="22"/>
        </w:rPr>
      </w:pPr>
    </w:p>
    <w:p w:rsidR="00E123FF" w:rsidRDefault="00E123FF" w:rsidP="00E123FF">
      <w:pPr>
        <w:pStyle w:val="Standard"/>
        <w:rPr>
          <w:rFonts w:ascii="Times New Roman" w:hAnsi="Times New Roman"/>
          <w:b/>
          <w:bCs/>
          <w:sz w:val="22"/>
          <w:szCs w:val="22"/>
        </w:rPr>
      </w:pPr>
    </w:p>
    <w:p w:rsidR="00E123FF" w:rsidRDefault="00E123FF" w:rsidP="00E123FF">
      <w:pPr>
        <w:pStyle w:val="Standard"/>
        <w:rPr>
          <w:rFonts w:ascii="Times New Roman" w:hAnsi="Times New Roman"/>
          <w:b/>
          <w:bCs/>
          <w:sz w:val="22"/>
          <w:szCs w:val="22"/>
        </w:rPr>
      </w:pPr>
    </w:p>
    <w:p w:rsidR="00E123FF" w:rsidRDefault="00E123FF" w:rsidP="00E123FF">
      <w:pPr>
        <w:pStyle w:val="Standard"/>
        <w:rPr>
          <w:rFonts w:ascii="Times New Roman" w:hAnsi="Times New Roman"/>
          <w:b/>
          <w:bCs/>
          <w:sz w:val="22"/>
          <w:szCs w:val="22"/>
        </w:rPr>
      </w:pPr>
    </w:p>
    <w:p w:rsidR="00E123FF" w:rsidRDefault="00E123FF" w:rsidP="00E123FF">
      <w:pPr>
        <w:pStyle w:val="Standard"/>
        <w:rPr>
          <w:rFonts w:ascii="Times New Roman" w:hAnsi="Times New Roman"/>
          <w:b/>
          <w:bCs/>
          <w:sz w:val="22"/>
          <w:szCs w:val="22"/>
        </w:rPr>
      </w:pPr>
    </w:p>
    <w:p w:rsidR="00E123FF" w:rsidRDefault="00E123FF" w:rsidP="00E123FF">
      <w:pPr>
        <w:pStyle w:val="Standard"/>
        <w:rPr>
          <w:rFonts w:ascii="Times New Roman" w:hAnsi="Times New Roman"/>
          <w:b/>
          <w:bCs/>
          <w:sz w:val="22"/>
          <w:szCs w:val="22"/>
        </w:rPr>
      </w:pPr>
    </w:p>
    <w:p w:rsidR="00E123FF" w:rsidRDefault="00E123FF" w:rsidP="00E123FF">
      <w:pPr>
        <w:pStyle w:val="Standard"/>
        <w:rPr>
          <w:rFonts w:ascii="Times New Roman" w:hAnsi="Times New Roman"/>
          <w:b/>
          <w:bCs/>
          <w:sz w:val="22"/>
          <w:szCs w:val="22"/>
        </w:rPr>
      </w:pPr>
    </w:p>
    <w:p w:rsidR="00E123FF" w:rsidRDefault="00E123FF" w:rsidP="00E123FF">
      <w:pPr>
        <w:pStyle w:val="Standard"/>
        <w:rPr>
          <w:rFonts w:ascii="Times New Roman" w:hAnsi="Times New Roman"/>
          <w:b/>
          <w:bCs/>
          <w:sz w:val="22"/>
          <w:szCs w:val="22"/>
        </w:rPr>
      </w:pPr>
    </w:p>
    <w:p w:rsidR="00E123FF" w:rsidRDefault="00E123FF" w:rsidP="00E123FF">
      <w:pPr>
        <w:pStyle w:val="Standard"/>
        <w:rPr>
          <w:rFonts w:ascii="Times New Roman" w:hAnsi="Times New Roman"/>
          <w:b/>
          <w:bCs/>
          <w:sz w:val="22"/>
          <w:szCs w:val="22"/>
        </w:rPr>
      </w:pPr>
    </w:p>
    <w:p w:rsidR="00E123FF" w:rsidRDefault="00E123FF" w:rsidP="00E123FF">
      <w:pPr>
        <w:pStyle w:val="Standard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Проблемно — деятельный  этап.</w:t>
      </w:r>
    </w:p>
    <w:tbl>
      <w:tblPr>
        <w:tblW w:w="14568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642"/>
        <w:gridCol w:w="3642"/>
        <w:gridCol w:w="3642"/>
        <w:gridCol w:w="3642"/>
      </w:tblGrid>
      <w:tr w:rsidR="00E123FF" w:rsidTr="0034194B"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23FF" w:rsidRDefault="00E123FF" w:rsidP="0034194B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Организационная детская деятельность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педагогам.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23FF" w:rsidRDefault="00E123FF" w:rsidP="0034194B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Организованная деятельность в режимных моментах.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23FF" w:rsidRDefault="00E123FF" w:rsidP="0034194B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Самостоятельная деятельность в условиях развивающей среды.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23FF" w:rsidRDefault="00E123FF" w:rsidP="0034194B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Взаимодействия с родителями.</w:t>
            </w:r>
          </w:p>
        </w:tc>
      </w:tr>
      <w:tr w:rsidR="00E123FF" w:rsidTr="0034194B">
        <w:tc>
          <w:tcPr>
            <w:tcW w:w="36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23FF" w:rsidRDefault="00E82E0A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Занятие «Сказание о великой победе».</w:t>
            </w:r>
          </w:p>
          <w:p w:rsidR="00E82E0A" w:rsidRDefault="00E82E0A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34194B" w:rsidRDefault="00E82E0A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Рассказ воспитателя о блокадном Ленинграде,</w:t>
            </w:r>
            <w:r w:rsidR="0034194B">
              <w:rPr>
                <w:rFonts w:ascii="Times New Roman" w:hAnsi="Times New Roman"/>
                <w:sz w:val="22"/>
                <w:szCs w:val="22"/>
              </w:rPr>
              <w:t xml:space="preserve"> о защитниках Брестской крепости.</w:t>
            </w:r>
          </w:p>
          <w:p w:rsidR="0034194B" w:rsidRDefault="0034194B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34194B" w:rsidRDefault="0034194B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«Кто такие ветераны».</w:t>
            </w:r>
          </w:p>
          <w:p w:rsidR="0034194B" w:rsidRDefault="0034194B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E82E0A" w:rsidRDefault="0034194B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Продолжать знакомить детей с военными профессиями. </w:t>
            </w:r>
          </w:p>
          <w:p w:rsidR="00E123FF" w:rsidRDefault="00E123FF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23FF" w:rsidRDefault="0034194B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Чтение произведений С. Михалков «Быль для детей».</w:t>
            </w:r>
          </w:p>
          <w:p w:rsidR="0034194B" w:rsidRDefault="0034194B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Высотская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«Мой брат уехал на границу».</w:t>
            </w:r>
          </w:p>
          <w:p w:rsidR="0034194B" w:rsidRDefault="0034194B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А.Гайдар «Война и дети». Знакомство.</w:t>
            </w:r>
          </w:p>
          <w:p w:rsidR="0034194B" w:rsidRDefault="0034194B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34194B" w:rsidRDefault="0034194B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Участие в шествии Бессмертный полк с детьми и воспитателями.</w:t>
            </w:r>
          </w:p>
          <w:p w:rsidR="00E123FF" w:rsidRDefault="00E123FF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23FF" w:rsidRDefault="0034194B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Раскраски «Военная техника».</w:t>
            </w:r>
          </w:p>
          <w:p w:rsidR="0034194B" w:rsidRDefault="0034194B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34194B" w:rsidRDefault="0034194B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Рисование «Салют победы».</w:t>
            </w:r>
          </w:p>
          <w:p w:rsidR="0034194B" w:rsidRDefault="0034194B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34194B" w:rsidRDefault="0034194B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/И «Мы солдаты».</w:t>
            </w:r>
          </w:p>
        </w:tc>
        <w:tc>
          <w:tcPr>
            <w:tcW w:w="36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23FF" w:rsidRDefault="0034194B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Предложить родителям принести фото участников ВОВ для шествия </w:t>
            </w:r>
            <w:r w:rsidR="001C3213">
              <w:rPr>
                <w:rFonts w:ascii="Times New Roman" w:hAnsi="Times New Roman"/>
                <w:sz w:val="22"/>
                <w:szCs w:val="22"/>
              </w:rPr>
              <w:t>Бессмертный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полк, цветов к возложению пам</w:t>
            </w:r>
            <w:r w:rsidR="001C3213">
              <w:rPr>
                <w:rFonts w:ascii="Times New Roman" w:hAnsi="Times New Roman"/>
                <w:sz w:val="22"/>
                <w:szCs w:val="22"/>
              </w:rPr>
              <w:t>ятнику героям.</w:t>
            </w:r>
          </w:p>
        </w:tc>
      </w:tr>
    </w:tbl>
    <w:p w:rsidR="00E123FF" w:rsidRDefault="00E123FF" w:rsidP="00E123FF">
      <w:pPr>
        <w:pStyle w:val="Standard"/>
        <w:rPr>
          <w:rFonts w:ascii="Times New Roman" w:hAnsi="Times New Roman"/>
          <w:b/>
          <w:bCs/>
          <w:sz w:val="22"/>
          <w:szCs w:val="22"/>
        </w:rPr>
      </w:pPr>
    </w:p>
    <w:p w:rsidR="00E123FF" w:rsidRDefault="00E123FF" w:rsidP="00E123FF">
      <w:pPr>
        <w:pStyle w:val="Standard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Творческий этап.</w:t>
      </w:r>
    </w:p>
    <w:tbl>
      <w:tblPr>
        <w:tblW w:w="14568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642"/>
        <w:gridCol w:w="3642"/>
        <w:gridCol w:w="3642"/>
        <w:gridCol w:w="3642"/>
      </w:tblGrid>
      <w:tr w:rsidR="00E123FF" w:rsidTr="00B47CF1">
        <w:tc>
          <w:tcPr>
            <w:tcW w:w="3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23FF" w:rsidRDefault="00E123FF" w:rsidP="0034194B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Организационная детская деятельность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педагогам.</w:t>
            </w:r>
          </w:p>
        </w:tc>
        <w:tc>
          <w:tcPr>
            <w:tcW w:w="3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23FF" w:rsidRDefault="00E123FF" w:rsidP="0034194B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Организованная деятельность в режимных моментах.</w:t>
            </w:r>
          </w:p>
        </w:tc>
        <w:tc>
          <w:tcPr>
            <w:tcW w:w="3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23FF" w:rsidRDefault="00E123FF" w:rsidP="0034194B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Самостоятельная деятельность в условиях развивающей среды.</w:t>
            </w:r>
          </w:p>
        </w:tc>
        <w:tc>
          <w:tcPr>
            <w:tcW w:w="3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123FF" w:rsidRDefault="00E123FF" w:rsidP="0034194B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Взаимодействия с родителями.</w:t>
            </w:r>
          </w:p>
        </w:tc>
      </w:tr>
      <w:tr w:rsidR="00E123FF" w:rsidTr="00B47CF1">
        <w:tc>
          <w:tcPr>
            <w:tcW w:w="36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23FF" w:rsidRDefault="001C3213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Экскурсия «Мы всегда будем помнить тех, кто пал на войне».</w:t>
            </w:r>
          </w:p>
          <w:p w:rsidR="001C3213" w:rsidRDefault="001C3213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1C3213" w:rsidRDefault="001C3213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Знакомство с орденами и медалями Великой Отечественной войны.</w:t>
            </w:r>
          </w:p>
          <w:p w:rsidR="001C3213" w:rsidRDefault="001C3213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1C3213" w:rsidRDefault="001C3213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Изготовление поздравительной открытки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Дню Победы.</w:t>
            </w:r>
          </w:p>
          <w:p w:rsidR="00E123FF" w:rsidRDefault="00E123FF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23FF" w:rsidRDefault="001C3213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Рисование пятиконечной звезды.</w:t>
            </w:r>
          </w:p>
          <w:p w:rsidR="001C3213" w:rsidRDefault="001C3213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1C3213" w:rsidRDefault="001C3213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Рассматривание иллюстраций по теме.</w:t>
            </w:r>
          </w:p>
          <w:p w:rsidR="001C3213" w:rsidRDefault="001C3213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Слушание военных песен.</w:t>
            </w:r>
          </w:p>
          <w:p w:rsidR="001C3213" w:rsidRDefault="001C3213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1C3213" w:rsidRDefault="001C3213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Знакомство детей со стихотворением А.Усачевой «Что такое день победы?»</w:t>
            </w:r>
          </w:p>
          <w:p w:rsidR="001C3213" w:rsidRDefault="001C3213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Составление рассказов по иллюстрациям.</w:t>
            </w:r>
          </w:p>
          <w:p w:rsidR="001C3213" w:rsidRDefault="001C3213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23FF" w:rsidRDefault="00C66911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Разрезные картинки «Военная техника».</w:t>
            </w:r>
          </w:p>
          <w:p w:rsidR="00C66911" w:rsidRDefault="00C66911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C66911" w:rsidRDefault="00C66911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Д/и «Боевое сражение» (использование макета)</w:t>
            </w:r>
          </w:p>
        </w:tc>
        <w:tc>
          <w:tcPr>
            <w:tcW w:w="36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23FF" w:rsidRDefault="00C66911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Предложить список литературных произведений для чтения дома о ВОВ, список художественных фильмов для домашнего семейного просмотра.</w:t>
            </w:r>
          </w:p>
          <w:p w:rsidR="00E123FF" w:rsidRDefault="00E123FF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E123FF" w:rsidRDefault="00E123FF" w:rsidP="0034194B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80A27" w:rsidRDefault="00B47CF1">
      <w:r>
        <w:rPr>
          <w:noProof/>
          <w:lang w:eastAsia="ru-RU" w:bidi="ar-SA"/>
        </w:rPr>
        <w:lastRenderedPageBreak/>
        <w:drawing>
          <wp:inline distT="0" distB="0" distL="0" distR="0">
            <wp:extent cx="9251950" cy="5202197"/>
            <wp:effectExtent l="19050" t="0" r="6350" b="0"/>
            <wp:docPr id="1" name="Рисунок 1" descr="C:\Users\ds40\Desktop\старшая группа\IMG-202205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40\Desktop\старшая группа\IMG-20220517-WA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2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CF1" w:rsidRDefault="00B47CF1"/>
    <w:p w:rsidR="00B47CF1" w:rsidRDefault="00B47CF1"/>
    <w:p w:rsidR="00B47CF1" w:rsidRDefault="00B47CF1">
      <w:pPr>
        <w:rPr>
          <w:noProof/>
          <w:lang w:eastAsia="ru-RU" w:bidi="ar-SA"/>
        </w:rPr>
      </w:pPr>
      <w:r>
        <w:rPr>
          <w:noProof/>
          <w:lang w:eastAsia="ru-RU" w:bidi="ar-SA"/>
        </w:rPr>
        <w:lastRenderedPageBreak/>
        <w:drawing>
          <wp:inline distT="0" distB="0" distL="0" distR="0">
            <wp:extent cx="9251950" cy="6938963"/>
            <wp:effectExtent l="19050" t="0" r="6350" b="0"/>
            <wp:docPr id="4" name="Рисунок 4" descr="C:\Users\ds40\Downloads\IMG_20220505_105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40\Downloads\IMG_20220505_1057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CF1" w:rsidRDefault="00B47CF1">
      <w:r>
        <w:rPr>
          <w:noProof/>
          <w:lang w:eastAsia="ru-RU" w:bidi="ar-SA"/>
        </w:rPr>
        <w:lastRenderedPageBreak/>
        <w:drawing>
          <wp:inline distT="0" distB="0" distL="0" distR="0">
            <wp:extent cx="9251950" cy="9251950"/>
            <wp:effectExtent l="19050" t="0" r="6350" b="0"/>
            <wp:docPr id="3" name="Рисунок 3" descr="C:\Users\ds40\Desktop\старшая группа\IMG-202205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40\Desktop\старшая группа\IMG-20220511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925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7CF1" w:rsidSect="00E123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oto Sans CJK SC"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23FF"/>
    <w:rsid w:val="00153823"/>
    <w:rsid w:val="001C3213"/>
    <w:rsid w:val="0034194B"/>
    <w:rsid w:val="00887913"/>
    <w:rsid w:val="00B47CF1"/>
    <w:rsid w:val="00C66911"/>
    <w:rsid w:val="00E123FF"/>
    <w:rsid w:val="00E82E0A"/>
    <w:rsid w:val="00F80A27"/>
    <w:rsid w:val="00FD7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3FF"/>
    <w:pPr>
      <w:suppressAutoHyphens/>
      <w:autoSpaceDN w:val="0"/>
      <w:spacing w:after="0" w:line="240" w:lineRule="auto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123FF"/>
    <w:pPr>
      <w:suppressAutoHyphens/>
      <w:autoSpaceDN w:val="0"/>
      <w:spacing w:after="0" w:line="240" w:lineRule="auto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E123FF"/>
    <w:pPr>
      <w:suppressLineNumbers/>
    </w:pPr>
  </w:style>
  <w:style w:type="paragraph" w:styleId="a3">
    <w:name w:val="Balloon Text"/>
    <w:basedOn w:val="a"/>
    <w:link w:val="a4"/>
    <w:uiPriority w:val="99"/>
    <w:semiHidden/>
    <w:unhideWhenUsed/>
    <w:rsid w:val="00B47CF1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B47CF1"/>
    <w:rPr>
      <w:rFonts w:ascii="Tahoma" w:eastAsia="Noto Sans CJK SC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ds40</dc:creator>
  <cp:lastModifiedBy>ds40</cp:lastModifiedBy>
  <cp:revision>6</cp:revision>
  <dcterms:created xsi:type="dcterms:W3CDTF">2022-05-17T08:02:00Z</dcterms:created>
  <dcterms:modified xsi:type="dcterms:W3CDTF">2022-05-20T10:06:00Z</dcterms:modified>
</cp:coreProperties>
</file>